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3551" w:rsidRPr="00253523" w:rsidRDefault="004B4978" w:rsidP="00253523">
      <w:pPr>
        <w:jc w:val="center"/>
        <w:rPr>
          <w:rFonts w:ascii="Traditional Arabic" w:hAnsi="Traditional Arabic"/>
          <w:b/>
          <w:bCs/>
          <w:sz w:val="40"/>
          <w:szCs w:val="40"/>
          <w:rtl/>
        </w:rPr>
      </w:pPr>
      <w:r w:rsidRPr="00253523">
        <w:rPr>
          <w:rFonts w:ascii="Traditional Arabic" w:hAnsi="Traditional Arabic" w:hint="cs"/>
          <w:b/>
          <w:bCs/>
          <w:sz w:val="40"/>
          <w:szCs w:val="40"/>
          <w:rtl/>
        </w:rPr>
        <w:t>تطوير مناهج تعليم اللغة العربية لحل مشكلات تعليم المسلمين في نيجيريا</w:t>
      </w:r>
    </w:p>
    <w:p w:rsidR="00CD2BBB" w:rsidRDefault="003004FC" w:rsidP="00253523">
      <w:pPr>
        <w:jc w:val="center"/>
        <w:rPr>
          <w:rFonts w:ascii="Traditional Arabic" w:hAnsi="Traditional Arabic"/>
          <w:sz w:val="36"/>
          <w:szCs w:val="36"/>
          <w:rtl/>
        </w:rPr>
      </w:pPr>
      <w:r>
        <w:rPr>
          <w:rFonts w:ascii="Traditional Arabic" w:hAnsi="Traditional Arabic" w:hint="cs"/>
          <w:sz w:val="36"/>
          <w:szCs w:val="36"/>
          <w:rtl/>
        </w:rPr>
        <w:t>و</w:t>
      </w:r>
      <w:r w:rsidR="00CD2BBB">
        <w:rPr>
          <w:rFonts w:ascii="Traditional Arabic" w:hAnsi="Traditional Arabic" w:hint="cs"/>
          <w:sz w:val="36"/>
          <w:szCs w:val="36"/>
          <w:rtl/>
        </w:rPr>
        <w:t xml:space="preserve">رقة مقدمة في: </w:t>
      </w:r>
    </w:p>
    <w:p w:rsidR="009B0447" w:rsidRPr="00CD2BBB" w:rsidRDefault="00CD2BBB" w:rsidP="00253523">
      <w:pPr>
        <w:jc w:val="center"/>
        <w:rPr>
          <w:rFonts w:ascii="Traditional Arabic" w:hAnsi="Traditional Arabic"/>
          <w:b/>
          <w:bCs/>
          <w:sz w:val="36"/>
          <w:szCs w:val="36"/>
          <w:rtl/>
        </w:rPr>
      </w:pPr>
      <w:r w:rsidRPr="00CD2BBB">
        <w:rPr>
          <w:rFonts w:ascii="Traditional Arabic" w:hAnsi="Traditional Arabic" w:hint="cs"/>
          <w:b/>
          <w:bCs/>
          <w:sz w:val="36"/>
          <w:szCs w:val="36"/>
          <w:rtl/>
        </w:rPr>
        <w:t>الـمؤتمر الدولي لتكريم الأستاذ الدكتور محمد الثاني زهر الدين</w:t>
      </w:r>
    </w:p>
    <w:p w:rsidR="00CD2BBB" w:rsidRDefault="00CD2BBB" w:rsidP="00253523">
      <w:pPr>
        <w:jc w:val="center"/>
        <w:rPr>
          <w:rFonts w:ascii="Traditional Arabic" w:hAnsi="Traditional Arabic"/>
          <w:sz w:val="36"/>
          <w:szCs w:val="36"/>
          <w:rtl/>
        </w:rPr>
      </w:pPr>
      <w:r>
        <w:rPr>
          <w:rFonts w:ascii="Traditional Arabic" w:hAnsi="Traditional Arabic" w:hint="cs"/>
          <w:sz w:val="36"/>
          <w:szCs w:val="36"/>
          <w:rtl/>
        </w:rPr>
        <w:t>المقام في جامعة بايرو، تحت شعار:</w:t>
      </w:r>
    </w:p>
    <w:p w:rsidR="00CD2BBB" w:rsidRPr="00CD2BBB" w:rsidRDefault="00CD2BBB" w:rsidP="00253523">
      <w:pPr>
        <w:jc w:val="center"/>
        <w:rPr>
          <w:rFonts w:ascii="Traditional Arabic" w:hAnsi="Traditional Arabic"/>
          <w:b/>
          <w:bCs/>
          <w:sz w:val="36"/>
          <w:szCs w:val="36"/>
          <w:rtl/>
        </w:rPr>
      </w:pPr>
      <w:r w:rsidRPr="00CD2BBB">
        <w:rPr>
          <w:rFonts w:ascii="Traditional Arabic" w:hAnsi="Traditional Arabic" w:hint="cs"/>
          <w:b/>
          <w:bCs/>
          <w:sz w:val="36"/>
          <w:szCs w:val="36"/>
          <w:rtl/>
        </w:rPr>
        <w:t>الإسلام وتـحديات التطور في القرن الحادي والعشرين</w:t>
      </w:r>
    </w:p>
    <w:p w:rsidR="00CD2BBB" w:rsidRDefault="00CD2BBB" w:rsidP="00253523">
      <w:pPr>
        <w:jc w:val="center"/>
        <w:rPr>
          <w:rFonts w:ascii="Traditional Arabic" w:hAnsi="Traditional Arabic"/>
          <w:sz w:val="36"/>
          <w:szCs w:val="36"/>
          <w:rtl/>
        </w:rPr>
      </w:pPr>
      <w:r>
        <w:rPr>
          <w:rFonts w:ascii="Traditional Arabic" w:hAnsi="Traditional Arabic" w:hint="cs"/>
          <w:sz w:val="36"/>
          <w:szCs w:val="36"/>
          <w:rtl/>
        </w:rPr>
        <w:t>في الفترة ما بين 14 إلى 18 مايو 2015م</w:t>
      </w:r>
    </w:p>
    <w:p w:rsidR="009B0447" w:rsidRDefault="009B0447" w:rsidP="00253523">
      <w:pPr>
        <w:jc w:val="center"/>
        <w:rPr>
          <w:rFonts w:ascii="Traditional Arabic" w:hAnsi="Traditional Arabic"/>
          <w:sz w:val="36"/>
          <w:szCs w:val="36"/>
          <w:rtl/>
        </w:rPr>
      </w:pPr>
    </w:p>
    <w:p w:rsidR="009B0447" w:rsidRDefault="009B0447" w:rsidP="00253523">
      <w:pPr>
        <w:jc w:val="center"/>
        <w:rPr>
          <w:rFonts w:ascii="Traditional Arabic" w:hAnsi="Traditional Arabic"/>
          <w:sz w:val="36"/>
          <w:szCs w:val="36"/>
          <w:rtl/>
        </w:rPr>
      </w:pPr>
    </w:p>
    <w:p w:rsidR="00253523" w:rsidRDefault="00253523" w:rsidP="00253523">
      <w:pPr>
        <w:jc w:val="center"/>
        <w:rPr>
          <w:rFonts w:ascii="Traditional Arabic" w:hAnsi="Traditional Arabic"/>
          <w:sz w:val="36"/>
          <w:szCs w:val="36"/>
          <w:rtl/>
        </w:rPr>
      </w:pPr>
    </w:p>
    <w:p w:rsidR="004B4978" w:rsidRPr="009B0447" w:rsidRDefault="004B4978" w:rsidP="00253523">
      <w:pPr>
        <w:jc w:val="center"/>
        <w:rPr>
          <w:rFonts w:ascii="Traditional Arabic" w:hAnsi="Traditional Arabic"/>
          <w:sz w:val="36"/>
          <w:szCs w:val="36"/>
          <w:rtl/>
        </w:rPr>
      </w:pPr>
      <w:r w:rsidRPr="009B0447">
        <w:rPr>
          <w:rFonts w:ascii="Traditional Arabic" w:hAnsi="Traditional Arabic"/>
          <w:sz w:val="36"/>
          <w:szCs w:val="36"/>
          <w:rtl/>
        </w:rPr>
        <w:t>إعداد:</w:t>
      </w:r>
    </w:p>
    <w:p w:rsidR="004B4978" w:rsidRPr="00253523" w:rsidRDefault="009B0447" w:rsidP="00253523">
      <w:pPr>
        <w:jc w:val="center"/>
        <w:rPr>
          <w:rFonts w:ascii="Traditional Arabic" w:hAnsi="Traditional Arabic"/>
          <w:b/>
          <w:bCs/>
          <w:sz w:val="36"/>
          <w:szCs w:val="36"/>
          <w:rtl/>
        </w:rPr>
      </w:pPr>
      <w:r w:rsidRPr="00253523">
        <w:rPr>
          <w:rFonts w:ascii="Traditional Arabic" w:hAnsi="Traditional Arabic"/>
          <w:b/>
          <w:bCs/>
          <w:sz w:val="36"/>
          <w:szCs w:val="36"/>
          <w:rtl/>
        </w:rPr>
        <w:t>الدكتور</w:t>
      </w:r>
      <w:r w:rsidR="00253523">
        <w:rPr>
          <w:rFonts w:ascii="Traditional Arabic" w:hAnsi="Traditional Arabic" w:hint="cs"/>
          <w:b/>
          <w:bCs/>
          <w:sz w:val="36"/>
          <w:szCs w:val="36"/>
          <w:rtl/>
        </w:rPr>
        <w:t xml:space="preserve"> </w:t>
      </w:r>
      <w:r w:rsidR="004B4978" w:rsidRPr="00253523">
        <w:rPr>
          <w:rFonts w:ascii="Traditional Arabic" w:hAnsi="Traditional Arabic"/>
          <w:b/>
          <w:bCs/>
          <w:sz w:val="36"/>
          <w:szCs w:val="36"/>
          <w:rtl/>
        </w:rPr>
        <w:t>أبوبكر مغاجي عبدالله</w:t>
      </w:r>
    </w:p>
    <w:p w:rsidR="004B4978" w:rsidRPr="009B0447" w:rsidRDefault="00253523" w:rsidP="00253523">
      <w:pPr>
        <w:jc w:val="center"/>
        <w:rPr>
          <w:rFonts w:ascii="Traditional Arabic" w:hAnsi="Traditional Arabic"/>
          <w:sz w:val="36"/>
          <w:szCs w:val="36"/>
          <w:rtl/>
        </w:rPr>
      </w:pPr>
      <w:r>
        <w:rPr>
          <w:rFonts w:ascii="Traditional Arabic" w:hAnsi="Traditional Arabic" w:hint="cs"/>
          <w:sz w:val="36"/>
          <w:szCs w:val="36"/>
          <w:rtl/>
        </w:rPr>
        <w:t>أستاذ</w:t>
      </w:r>
      <w:r w:rsidR="004B4978" w:rsidRPr="009B0447">
        <w:rPr>
          <w:rFonts w:ascii="Traditional Arabic" w:hAnsi="Traditional Arabic"/>
          <w:sz w:val="36"/>
          <w:szCs w:val="36"/>
          <w:rtl/>
        </w:rPr>
        <w:t xml:space="preserve"> بكلية التربية</w:t>
      </w:r>
      <w:r>
        <w:rPr>
          <w:rFonts w:ascii="Traditional Arabic" w:hAnsi="Traditional Arabic" w:hint="cs"/>
          <w:sz w:val="36"/>
          <w:szCs w:val="36"/>
          <w:rtl/>
        </w:rPr>
        <w:t>،</w:t>
      </w:r>
      <w:r w:rsidR="004B4978" w:rsidRPr="009B0447">
        <w:rPr>
          <w:rFonts w:ascii="Traditional Arabic" w:hAnsi="Traditional Arabic"/>
          <w:sz w:val="36"/>
          <w:szCs w:val="36"/>
          <w:rtl/>
        </w:rPr>
        <w:t xml:space="preserve">  قسم الآداب والعلوم الاجتماعية</w:t>
      </w:r>
    </w:p>
    <w:p w:rsidR="004B4978" w:rsidRPr="009B0447" w:rsidRDefault="004B4978" w:rsidP="00253523">
      <w:pPr>
        <w:jc w:val="center"/>
        <w:rPr>
          <w:rFonts w:ascii="Traditional Arabic" w:hAnsi="Traditional Arabic"/>
          <w:sz w:val="36"/>
          <w:szCs w:val="36"/>
          <w:rtl/>
        </w:rPr>
      </w:pPr>
      <w:r w:rsidRPr="009B0447">
        <w:rPr>
          <w:rFonts w:ascii="Traditional Arabic" w:hAnsi="Traditional Arabic"/>
          <w:sz w:val="36"/>
          <w:szCs w:val="36"/>
          <w:rtl/>
        </w:rPr>
        <w:t xml:space="preserve"> جامعة أحمد بلو، زاريا</w:t>
      </w:r>
    </w:p>
    <w:p w:rsidR="004B4978" w:rsidRPr="009B0447" w:rsidRDefault="004B4978" w:rsidP="00253523">
      <w:pPr>
        <w:jc w:val="center"/>
        <w:rPr>
          <w:rFonts w:ascii="Traditional Arabic" w:hAnsi="Traditional Arabic"/>
          <w:sz w:val="36"/>
          <w:szCs w:val="36"/>
          <w:rtl/>
        </w:rPr>
      </w:pPr>
    </w:p>
    <w:p w:rsidR="004B4978" w:rsidRPr="00AF755D" w:rsidRDefault="009B0447" w:rsidP="00253523">
      <w:pPr>
        <w:jc w:val="center"/>
        <w:rPr>
          <w:rFonts w:ascii="Britannic Bold" w:hAnsi="Britannic Bold" w:cs="Arabic11 BT"/>
          <w:sz w:val="34"/>
          <w:szCs w:val="34"/>
        </w:rPr>
      </w:pPr>
      <w:r>
        <w:rPr>
          <w:rFonts w:ascii="Bernard MT Condensed" w:hAnsi="Bernard MT Condensed" w:cs="Arabic11 BT" w:hint="cs"/>
          <w:sz w:val="48"/>
          <w:szCs w:val="48"/>
          <w:rtl/>
          <w:lang w:val="en-US"/>
        </w:rPr>
        <w:t xml:space="preserve"> </w:t>
      </w:r>
    </w:p>
    <w:p w:rsidR="00253523" w:rsidRPr="00CD2BBB" w:rsidRDefault="00253523" w:rsidP="00CD2BBB">
      <w:pPr>
        <w:bidi w:val="0"/>
        <w:jc w:val="center"/>
        <w:rPr>
          <w:rFonts w:cs="Arabic11 BT"/>
          <w:b/>
          <w:bCs/>
          <w:sz w:val="26"/>
          <w:szCs w:val="26"/>
          <w:lang w:val="en-US"/>
        </w:rPr>
      </w:pPr>
      <w:r w:rsidRPr="00CD2BBB">
        <w:rPr>
          <w:rFonts w:cs="Arabic11 BT"/>
          <w:b/>
          <w:bCs/>
          <w:sz w:val="26"/>
          <w:szCs w:val="26"/>
          <w:lang w:val="en-US"/>
        </w:rPr>
        <w:t>IMPROVING ARABIC LANGUAGE CURRICULUM AS A MEANS OF RESOLVING ISLAMIC EDUCATION PROBLEMS IN NIGERIA</w:t>
      </w:r>
    </w:p>
    <w:p w:rsidR="00CD2BBB" w:rsidRDefault="00CD2BBB" w:rsidP="00CD2BBB">
      <w:pPr>
        <w:bidi w:val="0"/>
        <w:jc w:val="center"/>
        <w:rPr>
          <w:rFonts w:cs="Arabic11 BT"/>
          <w:sz w:val="26"/>
          <w:szCs w:val="26"/>
          <w:rtl/>
          <w:lang w:val="en-US"/>
        </w:rPr>
      </w:pPr>
      <w:r w:rsidRPr="00CD2BBB">
        <w:rPr>
          <w:rFonts w:cs="Arabic11 BT"/>
          <w:sz w:val="26"/>
          <w:szCs w:val="26"/>
          <w:lang w:val="en-US"/>
        </w:rPr>
        <w:t xml:space="preserve">Being a paper presented at the International Conference in honour of </w:t>
      </w:r>
    </w:p>
    <w:p w:rsidR="004B4978" w:rsidRDefault="00CD2BBB" w:rsidP="00CD2BBB">
      <w:pPr>
        <w:bidi w:val="0"/>
        <w:jc w:val="center"/>
        <w:rPr>
          <w:rFonts w:cs="Arabic11 BT"/>
          <w:b/>
          <w:bCs/>
          <w:sz w:val="26"/>
          <w:szCs w:val="26"/>
          <w:lang w:val="en-US"/>
        </w:rPr>
      </w:pPr>
      <w:r w:rsidRPr="00CD2BBB">
        <w:rPr>
          <w:rFonts w:cs="Arabic11 BT"/>
          <w:b/>
          <w:bCs/>
          <w:sz w:val="26"/>
          <w:szCs w:val="26"/>
          <w:lang w:val="en-US"/>
        </w:rPr>
        <w:t>Prof. M.S. Zahraddeen</w:t>
      </w:r>
    </w:p>
    <w:p w:rsidR="004456FE" w:rsidRDefault="004456FE" w:rsidP="004456FE">
      <w:pPr>
        <w:bidi w:val="0"/>
        <w:jc w:val="center"/>
        <w:rPr>
          <w:rFonts w:cs="Arabic11 BT"/>
          <w:b/>
          <w:bCs/>
          <w:sz w:val="26"/>
          <w:szCs w:val="26"/>
          <w:lang w:val="en-US"/>
        </w:rPr>
      </w:pPr>
      <w:r>
        <w:rPr>
          <w:rFonts w:cs="Arabic11 BT"/>
          <w:b/>
          <w:bCs/>
          <w:sz w:val="26"/>
          <w:szCs w:val="26"/>
          <w:lang w:val="en-US"/>
        </w:rPr>
        <w:t xml:space="preserve">Held at: </w:t>
      </w:r>
    </w:p>
    <w:p w:rsidR="004456FE" w:rsidRPr="00CD2BBB" w:rsidRDefault="004456FE" w:rsidP="004456FE">
      <w:pPr>
        <w:bidi w:val="0"/>
        <w:jc w:val="center"/>
        <w:rPr>
          <w:rFonts w:cs="Arabic11 BT"/>
          <w:b/>
          <w:bCs/>
          <w:sz w:val="26"/>
          <w:szCs w:val="26"/>
          <w:lang w:val="en-US"/>
        </w:rPr>
      </w:pPr>
      <w:r>
        <w:rPr>
          <w:rFonts w:cs="Arabic11 BT"/>
          <w:b/>
          <w:bCs/>
          <w:sz w:val="26"/>
          <w:szCs w:val="26"/>
          <w:lang w:val="en-US"/>
        </w:rPr>
        <w:t>Bayero University, Kano</w:t>
      </w:r>
    </w:p>
    <w:p w:rsidR="00CD2BBB" w:rsidRDefault="004456FE" w:rsidP="00CD2BBB">
      <w:pPr>
        <w:bidi w:val="0"/>
        <w:jc w:val="center"/>
        <w:rPr>
          <w:rFonts w:cs="Arabic11 BT"/>
          <w:sz w:val="26"/>
          <w:szCs w:val="26"/>
          <w:lang w:val="en-US"/>
        </w:rPr>
      </w:pPr>
      <w:r>
        <w:rPr>
          <w:rFonts w:cs="Arabic11 BT"/>
          <w:sz w:val="26"/>
          <w:szCs w:val="26"/>
          <w:lang w:val="en-US"/>
        </w:rPr>
        <w:t>14-18 May, 2015</w:t>
      </w:r>
    </w:p>
    <w:p w:rsidR="004456FE" w:rsidRDefault="004456FE" w:rsidP="00CD2BBB">
      <w:pPr>
        <w:bidi w:val="0"/>
        <w:jc w:val="center"/>
        <w:rPr>
          <w:rFonts w:cs="Arabic11 BT"/>
          <w:sz w:val="26"/>
          <w:szCs w:val="26"/>
          <w:lang w:val="en-US"/>
        </w:rPr>
      </w:pPr>
    </w:p>
    <w:p w:rsidR="00CD2BBB" w:rsidRPr="00CD2BBB" w:rsidRDefault="00CD2BBB" w:rsidP="004456FE">
      <w:pPr>
        <w:bidi w:val="0"/>
        <w:jc w:val="center"/>
        <w:rPr>
          <w:rFonts w:cs="Arabic11 BT"/>
          <w:sz w:val="26"/>
          <w:szCs w:val="26"/>
          <w:lang w:val="en-US"/>
        </w:rPr>
      </w:pPr>
      <w:r>
        <w:rPr>
          <w:rFonts w:cs="Arabic11 BT"/>
          <w:sz w:val="26"/>
          <w:szCs w:val="26"/>
          <w:lang w:val="en-US"/>
        </w:rPr>
        <w:t>T</w:t>
      </w:r>
      <w:r w:rsidRPr="00CD2BBB">
        <w:rPr>
          <w:rFonts w:cs="Arabic11 BT"/>
          <w:sz w:val="26"/>
          <w:szCs w:val="26"/>
          <w:lang w:val="en-US"/>
        </w:rPr>
        <w:t>heme:</w:t>
      </w:r>
    </w:p>
    <w:p w:rsidR="00CD2BBB" w:rsidRPr="00CD2BBB" w:rsidRDefault="00CD2BBB" w:rsidP="00CD2BBB">
      <w:pPr>
        <w:bidi w:val="0"/>
        <w:jc w:val="center"/>
        <w:rPr>
          <w:rFonts w:ascii="Gill Sans Ultra Bold Condensed" w:hAnsi="Gill Sans Ultra Bold Condensed" w:cs="Badr Mazar"/>
          <w:b/>
          <w:bCs/>
          <w:sz w:val="32"/>
          <w:szCs w:val="32"/>
          <w:lang w:val="en-US"/>
        </w:rPr>
      </w:pPr>
      <w:r w:rsidRPr="00CD2BBB">
        <w:rPr>
          <w:rFonts w:cs="Arabic11 BT"/>
          <w:b/>
          <w:bCs/>
          <w:sz w:val="26"/>
          <w:szCs w:val="26"/>
          <w:lang w:val="en-US"/>
        </w:rPr>
        <w:t>Islam and Challenges of Development in the 21st Century</w:t>
      </w:r>
    </w:p>
    <w:p w:rsidR="00CD2BBB" w:rsidRDefault="00CD2BBB" w:rsidP="00CD2BBB">
      <w:pPr>
        <w:bidi w:val="0"/>
        <w:jc w:val="center"/>
        <w:rPr>
          <w:rFonts w:ascii="Book Antiqua" w:hAnsi="Book Antiqua" w:cs="Badr Mazar"/>
          <w:sz w:val="26"/>
          <w:szCs w:val="26"/>
        </w:rPr>
      </w:pPr>
    </w:p>
    <w:p w:rsidR="00CD2BBB" w:rsidRDefault="00CD2BBB" w:rsidP="00CD2BBB">
      <w:pPr>
        <w:bidi w:val="0"/>
        <w:jc w:val="center"/>
        <w:rPr>
          <w:rFonts w:ascii="Book Antiqua" w:hAnsi="Book Antiqua" w:cs="Badr Mazar"/>
          <w:sz w:val="26"/>
          <w:szCs w:val="26"/>
        </w:rPr>
      </w:pPr>
    </w:p>
    <w:p w:rsidR="004B4978" w:rsidRPr="006C48EF" w:rsidRDefault="004B4978" w:rsidP="00CD2BBB">
      <w:pPr>
        <w:bidi w:val="0"/>
        <w:jc w:val="center"/>
        <w:rPr>
          <w:rFonts w:ascii="Book Antiqua" w:hAnsi="Book Antiqua" w:cs="Badr Mazar"/>
          <w:sz w:val="26"/>
          <w:szCs w:val="26"/>
        </w:rPr>
      </w:pPr>
      <w:r w:rsidRPr="006C48EF">
        <w:rPr>
          <w:rFonts w:ascii="Book Antiqua" w:hAnsi="Book Antiqua" w:cs="Badr Mazar"/>
          <w:sz w:val="26"/>
          <w:szCs w:val="26"/>
        </w:rPr>
        <w:t>BY:</w:t>
      </w:r>
    </w:p>
    <w:p w:rsidR="004B4978" w:rsidRDefault="004B4978" w:rsidP="00253523">
      <w:pPr>
        <w:jc w:val="center"/>
        <w:rPr>
          <w:rFonts w:ascii="Gill Sans Ultra Bold Condensed" w:hAnsi="Gill Sans Ultra Bold Condensed" w:cs="Badr Mazar"/>
          <w:sz w:val="32"/>
          <w:szCs w:val="32"/>
        </w:rPr>
      </w:pPr>
    </w:p>
    <w:p w:rsidR="004B4978" w:rsidRPr="00C03965" w:rsidRDefault="00B6696C" w:rsidP="00253523">
      <w:pPr>
        <w:jc w:val="center"/>
        <w:rPr>
          <w:rFonts w:ascii="Gill Sans Ultra Bold Condensed" w:hAnsi="Gill Sans Ultra Bold Condensed" w:cs="Badr Mazar"/>
          <w:sz w:val="30"/>
          <w:szCs w:val="30"/>
          <w:rtl/>
          <w:lang w:val="en-US"/>
        </w:rPr>
      </w:pPr>
      <w:r>
        <w:rPr>
          <w:rFonts w:ascii="Gill Sans Ultra Bold Condensed" w:hAnsi="Gill Sans Ultra Bold Condensed" w:cs="Badr Mazar"/>
          <w:sz w:val="30"/>
          <w:szCs w:val="30"/>
        </w:rPr>
        <w:t xml:space="preserve">Dr. </w:t>
      </w:r>
      <w:r w:rsidR="004B4978" w:rsidRPr="00045396">
        <w:rPr>
          <w:rFonts w:ascii="Gill Sans Ultra Bold Condensed" w:hAnsi="Gill Sans Ultra Bold Condensed" w:cs="Badr Mazar"/>
          <w:sz w:val="30"/>
          <w:szCs w:val="30"/>
        </w:rPr>
        <w:t>Abubakar Magaji Abdullahi</w:t>
      </w:r>
    </w:p>
    <w:p w:rsidR="004B4978" w:rsidRDefault="004B4978" w:rsidP="00617783">
      <w:pPr>
        <w:jc w:val="center"/>
        <w:rPr>
          <w:rFonts w:cs="Badr Mazar"/>
          <w:sz w:val="26"/>
          <w:szCs w:val="26"/>
        </w:rPr>
      </w:pPr>
      <w:r w:rsidRPr="0087381F">
        <w:rPr>
          <w:rFonts w:cs="Badr Mazar"/>
          <w:sz w:val="26"/>
          <w:szCs w:val="26"/>
        </w:rPr>
        <w:t>Lecturer</w:t>
      </w:r>
      <w:r w:rsidR="00617783">
        <w:rPr>
          <w:rFonts w:cs="Badr Mazar"/>
          <w:sz w:val="26"/>
          <w:szCs w:val="26"/>
        </w:rPr>
        <w:t>,</w:t>
      </w:r>
      <w:r w:rsidRPr="0087381F">
        <w:rPr>
          <w:rFonts w:cs="Badr Mazar"/>
          <w:sz w:val="26"/>
          <w:szCs w:val="26"/>
        </w:rPr>
        <w:t xml:space="preserve"> Faculty of Education </w:t>
      </w:r>
    </w:p>
    <w:p w:rsidR="004B4978" w:rsidRDefault="004B4978" w:rsidP="00253523">
      <w:pPr>
        <w:jc w:val="center"/>
        <w:rPr>
          <w:rFonts w:cs="Badr Mazar"/>
          <w:sz w:val="26"/>
          <w:szCs w:val="26"/>
        </w:rPr>
      </w:pPr>
      <w:r w:rsidRPr="0087381F">
        <w:rPr>
          <w:rFonts w:cs="Badr Mazar"/>
          <w:sz w:val="26"/>
          <w:szCs w:val="26"/>
        </w:rPr>
        <w:t>Department of Arts and Social Science Education (Arabic)</w:t>
      </w:r>
    </w:p>
    <w:p w:rsidR="004B4978" w:rsidRPr="0087381F" w:rsidRDefault="004B4978" w:rsidP="00253523">
      <w:pPr>
        <w:jc w:val="center"/>
        <w:rPr>
          <w:rFonts w:cs="Badr Mazar"/>
          <w:sz w:val="26"/>
          <w:szCs w:val="26"/>
        </w:rPr>
      </w:pPr>
      <w:r>
        <w:rPr>
          <w:rFonts w:cs="Badr Mazar"/>
          <w:sz w:val="26"/>
          <w:szCs w:val="26"/>
        </w:rPr>
        <w:t>Ahmadu Bello University</w:t>
      </w:r>
      <w:r w:rsidR="00E52F85">
        <w:rPr>
          <w:rFonts w:cs="Badr Mazar"/>
          <w:sz w:val="26"/>
          <w:szCs w:val="26"/>
          <w:rtl/>
        </w:rPr>
        <w:t>،</w:t>
      </w:r>
      <w:r>
        <w:rPr>
          <w:rFonts w:cs="Badr Mazar"/>
          <w:sz w:val="26"/>
          <w:szCs w:val="26"/>
        </w:rPr>
        <w:t xml:space="preserve"> Zaria</w:t>
      </w:r>
    </w:p>
    <w:p w:rsidR="004B4978" w:rsidRDefault="004B4978" w:rsidP="00253523">
      <w:pPr>
        <w:rPr>
          <w:b/>
          <w:bCs/>
          <w:sz w:val="32"/>
          <w:szCs w:val="32"/>
          <w:rtl/>
        </w:rPr>
      </w:pPr>
    </w:p>
    <w:p w:rsidR="004B4978" w:rsidRDefault="004B4978" w:rsidP="00253523">
      <w:pPr>
        <w:jc w:val="center"/>
        <w:rPr>
          <w:b/>
          <w:bCs/>
          <w:sz w:val="32"/>
          <w:szCs w:val="32"/>
          <w:rtl/>
        </w:rPr>
      </w:pPr>
    </w:p>
    <w:p w:rsidR="001629B2" w:rsidRPr="001629B2" w:rsidRDefault="001629B2" w:rsidP="00253523">
      <w:pPr>
        <w:jc w:val="center"/>
        <w:rPr>
          <w:rFonts w:ascii="Traditional Arabic" w:hAnsi="Traditional Arabic"/>
          <w:b/>
          <w:bCs/>
          <w:sz w:val="36"/>
          <w:szCs w:val="36"/>
          <w:rtl/>
        </w:rPr>
      </w:pPr>
      <w:r w:rsidRPr="001629B2">
        <w:rPr>
          <w:rFonts w:ascii="Traditional Arabic" w:hAnsi="Traditional Arabic" w:hint="cs"/>
          <w:b/>
          <w:bCs/>
          <w:sz w:val="36"/>
          <w:szCs w:val="36"/>
          <w:rtl/>
        </w:rPr>
        <w:t>تطوير مناهج تعليم اللغة العربية لحل مشكلات تعليم المسلمين في نيجيريا</w:t>
      </w:r>
    </w:p>
    <w:p w:rsidR="001629B2" w:rsidRPr="001629B2" w:rsidRDefault="001629B2" w:rsidP="00253523">
      <w:pPr>
        <w:jc w:val="center"/>
        <w:rPr>
          <w:rFonts w:ascii="Traditional Arabic" w:hAnsi="Traditional Arabic"/>
          <w:b/>
          <w:bCs/>
          <w:sz w:val="32"/>
          <w:szCs w:val="32"/>
          <w:lang w:val="en-US"/>
        </w:rPr>
      </w:pPr>
      <w:r w:rsidRPr="001629B2">
        <w:rPr>
          <w:rFonts w:ascii="Traditional Arabic" w:hAnsi="Traditional Arabic"/>
          <w:b/>
          <w:bCs/>
          <w:sz w:val="32"/>
          <w:szCs w:val="32"/>
          <w:lang w:val="en-US"/>
        </w:rPr>
        <w:t>ABSTRACT</w:t>
      </w:r>
    </w:p>
    <w:p w:rsidR="001629B2" w:rsidRPr="001629B2" w:rsidRDefault="001629B2" w:rsidP="00253523">
      <w:pPr>
        <w:jc w:val="center"/>
        <w:rPr>
          <w:rFonts w:ascii="Traditional Arabic" w:hAnsi="Traditional Arabic"/>
          <w:b/>
          <w:bCs/>
          <w:sz w:val="36"/>
          <w:szCs w:val="36"/>
          <w:rtl/>
          <w:lang w:val="en-US"/>
        </w:rPr>
      </w:pPr>
      <w:r>
        <w:rPr>
          <w:rFonts w:ascii="Traditional Arabic" w:hAnsi="Traditional Arabic" w:hint="cs"/>
          <w:b/>
          <w:bCs/>
          <w:sz w:val="36"/>
          <w:szCs w:val="36"/>
          <w:rtl/>
          <w:lang w:val="en-US"/>
        </w:rPr>
        <w:t>المستخلص</w:t>
      </w:r>
    </w:p>
    <w:p w:rsidR="001629B2" w:rsidRPr="0094028F" w:rsidRDefault="00AA3864" w:rsidP="00253523">
      <w:pPr>
        <w:jc w:val="both"/>
        <w:rPr>
          <w:rFonts w:ascii="Traditional Arabic" w:hAnsi="Traditional Arabic"/>
          <w:sz w:val="36"/>
          <w:szCs w:val="36"/>
          <w:rtl/>
        </w:rPr>
      </w:pPr>
      <w:r w:rsidRPr="0094028F">
        <w:rPr>
          <w:rFonts w:ascii="Traditional Arabic" w:hAnsi="Traditional Arabic" w:hint="cs"/>
          <w:sz w:val="36"/>
          <w:szCs w:val="36"/>
          <w:rtl/>
        </w:rPr>
        <w:t>تؤدي المناهج التعليمية دوراً مهماً في تقل التراث الثقافي والحضاري للأمة</w:t>
      </w:r>
      <w:r w:rsidR="00E52F85">
        <w:rPr>
          <w:rFonts w:ascii="Traditional Arabic" w:hAnsi="Traditional Arabic" w:hint="cs"/>
          <w:sz w:val="36"/>
          <w:szCs w:val="36"/>
          <w:rtl/>
        </w:rPr>
        <w:t>،</w:t>
      </w:r>
      <w:r w:rsidRPr="0094028F">
        <w:rPr>
          <w:rFonts w:ascii="Traditional Arabic" w:hAnsi="Traditional Arabic" w:hint="cs"/>
          <w:sz w:val="36"/>
          <w:szCs w:val="36"/>
          <w:rtl/>
        </w:rPr>
        <w:t xml:space="preserve"> والمنهج بمفهومه الواسع يشمل جميع المكونات المتفاعلة مع بعضها البعض للعمل على النهوض بالمتعلم وفقاً لمتطلبات الحياة والظروف الاجتماعية وغيرها. ويعتمد نجاح المناهج التعليمية على شخصية ا</w:t>
      </w:r>
      <w:r w:rsidR="00E52F85">
        <w:rPr>
          <w:rFonts w:ascii="Traditional Arabic" w:hAnsi="Traditional Arabic" w:hint="cs"/>
          <w:sz w:val="36"/>
          <w:szCs w:val="36"/>
          <w:rtl/>
        </w:rPr>
        <w:t>لمعلم ومهاراته التدريسية،</w:t>
      </w:r>
      <w:r w:rsidRPr="0094028F">
        <w:rPr>
          <w:rFonts w:ascii="Traditional Arabic" w:hAnsi="Traditional Arabic" w:hint="cs"/>
          <w:sz w:val="36"/>
          <w:szCs w:val="36"/>
          <w:rtl/>
        </w:rPr>
        <w:t xml:space="preserve"> على هذا يجب إعادة تأهيل معلمي اللغة العربية </w:t>
      </w:r>
      <w:r w:rsidR="0094028F" w:rsidRPr="0094028F">
        <w:rPr>
          <w:rFonts w:ascii="Traditional Arabic" w:hAnsi="Traditional Arabic" w:hint="cs"/>
          <w:sz w:val="36"/>
          <w:szCs w:val="36"/>
          <w:rtl/>
        </w:rPr>
        <w:t>لحل أكبر مشكلة تعليم المسلمين في نيجيريا.</w:t>
      </w:r>
      <w:r w:rsidRPr="0094028F">
        <w:rPr>
          <w:rFonts w:ascii="Traditional Arabic" w:hAnsi="Traditional Arabic" w:hint="cs"/>
          <w:sz w:val="36"/>
          <w:szCs w:val="36"/>
          <w:rtl/>
        </w:rPr>
        <w:t xml:space="preserve"> </w:t>
      </w:r>
    </w:p>
    <w:p w:rsidR="001629B2" w:rsidRDefault="001629B2" w:rsidP="00253523">
      <w:pPr>
        <w:rPr>
          <w:rFonts w:ascii="Traditional Arabic" w:hAnsi="Traditional Arabic"/>
          <w:b/>
          <w:bCs/>
          <w:sz w:val="36"/>
          <w:szCs w:val="36"/>
          <w:rtl/>
        </w:rPr>
      </w:pPr>
    </w:p>
    <w:p w:rsidR="001629B2" w:rsidRDefault="001629B2" w:rsidP="00253523">
      <w:pPr>
        <w:rPr>
          <w:rFonts w:ascii="Traditional Arabic" w:hAnsi="Traditional Arabic"/>
          <w:b/>
          <w:bCs/>
          <w:sz w:val="36"/>
          <w:szCs w:val="36"/>
          <w:rtl/>
        </w:rPr>
      </w:pPr>
    </w:p>
    <w:p w:rsidR="001629B2" w:rsidRDefault="001629B2" w:rsidP="00253523">
      <w:pPr>
        <w:rPr>
          <w:rFonts w:ascii="Traditional Arabic" w:hAnsi="Traditional Arabic"/>
          <w:b/>
          <w:bCs/>
          <w:sz w:val="36"/>
          <w:szCs w:val="36"/>
          <w:rtl/>
        </w:rPr>
      </w:pPr>
    </w:p>
    <w:p w:rsidR="001629B2" w:rsidRDefault="001629B2" w:rsidP="00253523">
      <w:pPr>
        <w:rPr>
          <w:rFonts w:ascii="Traditional Arabic" w:hAnsi="Traditional Arabic"/>
          <w:b/>
          <w:bCs/>
          <w:sz w:val="36"/>
          <w:szCs w:val="36"/>
          <w:rtl/>
        </w:rPr>
      </w:pPr>
    </w:p>
    <w:p w:rsidR="001629B2" w:rsidRDefault="001629B2" w:rsidP="00253523">
      <w:pPr>
        <w:rPr>
          <w:rFonts w:ascii="Traditional Arabic" w:hAnsi="Traditional Arabic"/>
          <w:b/>
          <w:bCs/>
          <w:sz w:val="36"/>
          <w:szCs w:val="36"/>
          <w:rtl/>
        </w:rPr>
      </w:pPr>
    </w:p>
    <w:p w:rsidR="001629B2" w:rsidRDefault="001629B2" w:rsidP="00253523">
      <w:pPr>
        <w:rPr>
          <w:rFonts w:ascii="Traditional Arabic" w:hAnsi="Traditional Arabic"/>
          <w:b/>
          <w:bCs/>
          <w:sz w:val="36"/>
          <w:szCs w:val="36"/>
          <w:rtl/>
        </w:rPr>
      </w:pPr>
    </w:p>
    <w:p w:rsidR="001629B2" w:rsidRDefault="001629B2" w:rsidP="00253523">
      <w:pPr>
        <w:rPr>
          <w:rFonts w:ascii="Traditional Arabic" w:hAnsi="Traditional Arabic"/>
          <w:b/>
          <w:bCs/>
          <w:sz w:val="36"/>
          <w:szCs w:val="36"/>
          <w:rtl/>
        </w:rPr>
      </w:pPr>
    </w:p>
    <w:p w:rsidR="001629B2" w:rsidRDefault="001629B2" w:rsidP="00253523">
      <w:pPr>
        <w:rPr>
          <w:rFonts w:ascii="Traditional Arabic" w:hAnsi="Traditional Arabic"/>
          <w:b/>
          <w:bCs/>
          <w:sz w:val="36"/>
          <w:szCs w:val="36"/>
          <w:rtl/>
        </w:rPr>
      </w:pPr>
    </w:p>
    <w:p w:rsidR="001629B2" w:rsidRDefault="001629B2" w:rsidP="00253523">
      <w:pPr>
        <w:rPr>
          <w:rFonts w:ascii="Traditional Arabic" w:hAnsi="Traditional Arabic"/>
          <w:b/>
          <w:bCs/>
          <w:sz w:val="36"/>
          <w:szCs w:val="36"/>
          <w:rtl/>
        </w:rPr>
      </w:pPr>
    </w:p>
    <w:p w:rsidR="001629B2" w:rsidRDefault="001629B2" w:rsidP="00253523">
      <w:pPr>
        <w:rPr>
          <w:rFonts w:ascii="Traditional Arabic" w:hAnsi="Traditional Arabic"/>
          <w:b/>
          <w:bCs/>
          <w:sz w:val="36"/>
          <w:szCs w:val="36"/>
          <w:rtl/>
        </w:rPr>
      </w:pPr>
    </w:p>
    <w:p w:rsidR="001629B2" w:rsidRDefault="001629B2" w:rsidP="00253523">
      <w:pPr>
        <w:rPr>
          <w:rFonts w:ascii="Traditional Arabic" w:hAnsi="Traditional Arabic"/>
          <w:b/>
          <w:bCs/>
          <w:sz w:val="36"/>
          <w:szCs w:val="36"/>
          <w:rtl/>
        </w:rPr>
      </w:pPr>
    </w:p>
    <w:p w:rsidR="001629B2" w:rsidRDefault="001629B2" w:rsidP="00253523">
      <w:pPr>
        <w:rPr>
          <w:rFonts w:ascii="Traditional Arabic" w:hAnsi="Traditional Arabic"/>
          <w:b/>
          <w:bCs/>
          <w:sz w:val="36"/>
          <w:szCs w:val="36"/>
          <w:rtl/>
        </w:rPr>
      </w:pPr>
    </w:p>
    <w:p w:rsidR="001629B2" w:rsidRDefault="001629B2" w:rsidP="00253523">
      <w:pPr>
        <w:rPr>
          <w:rFonts w:ascii="Traditional Arabic" w:hAnsi="Traditional Arabic"/>
          <w:b/>
          <w:bCs/>
          <w:sz w:val="36"/>
          <w:szCs w:val="36"/>
          <w:rtl/>
        </w:rPr>
      </w:pPr>
    </w:p>
    <w:p w:rsidR="001629B2" w:rsidRDefault="001629B2" w:rsidP="00253523">
      <w:pPr>
        <w:rPr>
          <w:rFonts w:ascii="Traditional Arabic" w:hAnsi="Traditional Arabic"/>
          <w:b/>
          <w:bCs/>
          <w:sz w:val="36"/>
          <w:szCs w:val="36"/>
          <w:rtl/>
        </w:rPr>
      </w:pPr>
    </w:p>
    <w:p w:rsidR="00E52F85" w:rsidRDefault="00E52F85" w:rsidP="00253523">
      <w:pPr>
        <w:bidi w:val="0"/>
        <w:rPr>
          <w:rFonts w:ascii="Traditional Arabic" w:hAnsi="Traditional Arabic"/>
          <w:b/>
          <w:bCs/>
          <w:sz w:val="36"/>
          <w:szCs w:val="36"/>
          <w:rtl/>
        </w:rPr>
      </w:pPr>
      <w:r>
        <w:rPr>
          <w:rFonts w:ascii="Traditional Arabic" w:hAnsi="Traditional Arabic"/>
          <w:b/>
          <w:bCs/>
          <w:sz w:val="36"/>
          <w:szCs w:val="36"/>
          <w:rtl/>
        </w:rPr>
        <w:br w:type="page"/>
      </w:r>
    </w:p>
    <w:p w:rsidR="009D3A9C" w:rsidRPr="00E52F85" w:rsidRDefault="009D3A9C" w:rsidP="00253523">
      <w:pPr>
        <w:rPr>
          <w:rFonts w:ascii="Calibri" w:hAnsi="Calibri"/>
          <w:b/>
          <w:bCs/>
          <w:sz w:val="20"/>
          <w:szCs w:val="36"/>
          <w:rtl/>
        </w:rPr>
      </w:pPr>
      <w:r w:rsidRPr="00E52F85">
        <w:rPr>
          <w:rFonts w:ascii="Calibri" w:hAnsi="Calibri"/>
          <w:b/>
          <w:bCs/>
          <w:sz w:val="20"/>
          <w:szCs w:val="36"/>
          <w:rtl/>
        </w:rPr>
        <w:lastRenderedPageBreak/>
        <w:t xml:space="preserve">مقدمة </w:t>
      </w:r>
    </w:p>
    <w:p w:rsidR="009D3A9C" w:rsidRPr="00E52F85" w:rsidRDefault="001629B2" w:rsidP="00253523">
      <w:pPr>
        <w:jc w:val="both"/>
        <w:rPr>
          <w:rFonts w:ascii="Calibri" w:hAnsi="Calibri"/>
          <w:sz w:val="20"/>
          <w:szCs w:val="36"/>
          <w:rtl/>
        </w:rPr>
      </w:pPr>
      <w:r w:rsidRPr="00E52F85">
        <w:rPr>
          <w:rFonts w:ascii="Calibri" w:hAnsi="Calibri" w:hint="cs"/>
          <w:sz w:val="20"/>
          <w:szCs w:val="36"/>
          <w:rtl/>
        </w:rPr>
        <w:t xml:space="preserve">   يلقى</w:t>
      </w:r>
      <w:r w:rsidRPr="00E52F85">
        <w:rPr>
          <w:rFonts w:ascii="Calibri" w:hAnsi="Calibri"/>
          <w:sz w:val="20"/>
          <w:szCs w:val="36"/>
          <w:rtl/>
        </w:rPr>
        <w:t xml:space="preserve"> تعليم اللغة العربية </w:t>
      </w:r>
      <w:r w:rsidRPr="00E52F85">
        <w:rPr>
          <w:rFonts w:ascii="Calibri" w:hAnsi="Calibri" w:hint="cs"/>
          <w:sz w:val="20"/>
          <w:szCs w:val="36"/>
          <w:rtl/>
        </w:rPr>
        <w:t>إ</w:t>
      </w:r>
      <w:r w:rsidR="009D3A9C" w:rsidRPr="00E52F85">
        <w:rPr>
          <w:rFonts w:ascii="Calibri" w:hAnsi="Calibri"/>
          <w:sz w:val="20"/>
          <w:szCs w:val="36"/>
          <w:rtl/>
        </w:rPr>
        <w:t>هتمام</w:t>
      </w:r>
      <w:r w:rsidRPr="00E52F85">
        <w:rPr>
          <w:rFonts w:ascii="Calibri" w:hAnsi="Calibri" w:hint="cs"/>
          <w:sz w:val="20"/>
          <w:szCs w:val="36"/>
          <w:rtl/>
        </w:rPr>
        <w:t>اً</w:t>
      </w:r>
      <w:r w:rsidR="009D3A9C" w:rsidRPr="00E52F85">
        <w:rPr>
          <w:rFonts w:ascii="Calibri" w:hAnsi="Calibri"/>
          <w:sz w:val="20"/>
          <w:szCs w:val="36"/>
          <w:rtl/>
        </w:rPr>
        <w:t xml:space="preserve"> كبير</w:t>
      </w:r>
      <w:r w:rsidRPr="00E52F85">
        <w:rPr>
          <w:rFonts w:ascii="Calibri" w:hAnsi="Calibri" w:hint="cs"/>
          <w:sz w:val="20"/>
          <w:szCs w:val="36"/>
          <w:rtl/>
        </w:rPr>
        <w:t>اً</w:t>
      </w:r>
      <w:r w:rsidR="009D3A9C" w:rsidRPr="00E52F85">
        <w:rPr>
          <w:rFonts w:ascii="Calibri" w:hAnsi="Calibri"/>
          <w:sz w:val="20"/>
          <w:szCs w:val="36"/>
          <w:rtl/>
        </w:rPr>
        <w:t xml:space="preserve"> في جمهورية نيجيريا ، فقد أُدخل تعليم اللغة العربية في منهج أول مدرسة تمّ افتتاحها في مدينة كانو للتعليم الغربي في سنة 1909م</w:t>
      </w:r>
      <w:r w:rsidR="00E52F85" w:rsidRPr="00E52F85">
        <w:rPr>
          <w:rFonts w:ascii="Calibri" w:hAnsi="Calibri"/>
          <w:sz w:val="20"/>
          <w:szCs w:val="36"/>
          <w:rtl/>
        </w:rPr>
        <w:t>،</w:t>
      </w:r>
      <w:r w:rsidR="009D3A9C" w:rsidRPr="00E52F85">
        <w:rPr>
          <w:rFonts w:ascii="Calibri" w:hAnsi="Calibri"/>
          <w:sz w:val="20"/>
          <w:szCs w:val="36"/>
          <w:rtl/>
        </w:rPr>
        <w:t xml:space="preserve"> </w:t>
      </w:r>
      <w:r w:rsidR="00E52F85" w:rsidRPr="00E52F85">
        <w:rPr>
          <w:rFonts w:ascii="Calibri" w:hAnsi="Calibri"/>
          <w:sz w:val="20"/>
          <w:szCs w:val="36"/>
          <w:rtl/>
        </w:rPr>
        <w:t>(</w:t>
      </w:r>
      <w:r w:rsidR="009D3A9C" w:rsidRPr="00E52F85">
        <w:rPr>
          <w:rFonts w:ascii="Calibri" w:hAnsi="Calibri"/>
          <w:sz w:val="20"/>
          <w:szCs w:val="36"/>
          <w:rtl/>
        </w:rPr>
        <w:t>وكان ذلك ترغيباً للشعب على قبول هذا النوع من التعليم</w:t>
      </w:r>
      <w:r w:rsidR="00E52F85" w:rsidRPr="00E52F85">
        <w:rPr>
          <w:rFonts w:ascii="Calibri" w:hAnsi="Calibri"/>
          <w:sz w:val="20"/>
          <w:szCs w:val="36"/>
          <w:rtl/>
        </w:rPr>
        <w:t>،</w:t>
      </w:r>
      <w:r w:rsidR="009D3A9C" w:rsidRPr="00E52F85">
        <w:rPr>
          <w:rFonts w:ascii="Calibri" w:hAnsi="Calibri"/>
          <w:sz w:val="20"/>
          <w:szCs w:val="36"/>
          <w:rtl/>
        </w:rPr>
        <w:t xml:space="preserve"> وليس لهدف نشر اللغة العربية</w:t>
      </w:r>
      <w:r w:rsidR="00E52F85" w:rsidRPr="00E52F85">
        <w:rPr>
          <w:rFonts w:ascii="Calibri" w:hAnsi="Calibri"/>
          <w:sz w:val="20"/>
          <w:szCs w:val="36"/>
          <w:rtl/>
        </w:rPr>
        <w:t>)</w:t>
      </w:r>
      <w:r w:rsidR="009D3A9C" w:rsidRPr="00E52F85">
        <w:rPr>
          <w:rFonts w:ascii="Calibri" w:hAnsi="Calibri"/>
          <w:sz w:val="20"/>
          <w:szCs w:val="36"/>
          <w:rtl/>
        </w:rPr>
        <w:t xml:space="preserve"> وهذا يرجع  إلى ما أدركه الاستعمار البريطاني من أهمية اللغة العربية لدى شعوب الشمال النيجيري.    فهي اللغة الرسمية والثقافية آن ذاك </w:t>
      </w:r>
      <w:r w:rsidR="00E52F85" w:rsidRPr="00E52F85">
        <w:rPr>
          <w:rFonts w:ascii="Calibri" w:hAnsi="Calibri"/>
          <w:sz w:val="20"/>
          <w:szCs w:val="36"/>
          <w:rtl/>
        </w:rPr>
        <w:t>(</w:t>
      </w:r>
      <w:r w:rsidR="009D3A9C" w:rsidRPr="00E52F85">
        <w:rPr>
          <w:rFonts w:ascii="Calibri" w:hAnsi="Calibri"/>
          <w:sz w:val="20"/>
          <w:szCs w:val="36"/>
          <w:rtl/>
        </w:rPr>
        <w:t>غلادنشي</w:t>
      </w:r>
      <w:r w:rsidR="00E52F85" w:rsidRPr="00E52F85">
        <w:rPr>
          <w:rFonts w:ascii="Calibri" w:hAnsi="Calibri"/>
          <w:sz w:val="20"/>
          <w:szCs w:val="36"/>
          <w:rtl/>
        </w:rPr>
        <w:t>،</w:t>
      </w:r>
      <w:r w:rsidR="009D3A9C" w:rsidRPr="00E52F85">
        <w:rPr>
          <w:rFonts w:ascii="Calibri" w:hAnsi="Calibri"/>
          <w:sz w:val="20"/>
          <w:szCs w:val="36"/>
          <w:rtl/>
        </w:rPr>
        <w:t xml:space="preserve"> 1993م</w:t>
      </w:r>
      <w:r w:rsidR="00E52F85" w:rsidRPr="00E52F85">
        <w:rPr>
          <w:rFonts w:ascii="Calibri" w:hAnsi="Calibri"/>
          <w:sz w:val="20"/>
          <w:szCs w:val="36"/>
          <w:rtl/>
        </w:rPr>
        <w:t>،</w:t>
      </w:r>
      <w:r w:rsidR="009D3A9C" w:rsidRPr="00E52F85">
        <w:rPr>
          <w:rFonts w:ascii="Calibri" w:hAnsi="Calibri"/>
          <w:sz w:val="20"/>
          <w:szCs w:val="36"/>
          <w:rtl/>
        </w:rPr>
        <w:t>ص 79</w:t>
      </w:r>
      <w:r w:rsidR="00E52F85" w:rsidRPr="00E52F85">
        <w:rPr>
          <w:rFonts w:ascii="Calibri" w:hAnsi="Calibri"/>
          <w:sz w:val="20"/>
          <w:szCs w:val="36"/>
          <w:rtl/>
        </w:rPr>
        <w:t>)</w:t>
      </w:r>
      <w:r w:rsidR="009D3A9C" w:rsidRPr="00E52F85">
        <w:rPr>
          <w:rFonts w:ascii="Calibri" w:hAnsi="Calibri"/>
          <w:sz w:val="20"/>
          <w:szCs w:val="36"/>
          <w:rtl/>
        </w:rPr>
        <w:t xml:space="preserve"> . وقد تمّ فتح أول مدرسة عربية على النظام المغاير للكتاتيب في كل من مدينة كانو </w:t>
      </w:r>
      <w:r w:rsidR="009D3A9C" w:rsidRPr="00E52F85">
        <w:rPr>
          <w:rFonts w:ascii="Calibri" w:hAnsi="Calibri"/>
          <w:sz w:val="20"/>
          <w:szCs w:val="36"/>
        </w:rPr>
        <w:t>Kano</w:t>
      </w:r>
      <w:r w:rsidR="009D3A9C" w:rsidRPr="00E52F85">
        <w:rPr>
          <w:rFonts w:ascii="Calibri" w:hAnsi="Calibri"/>
          <w:sz w:val="20"/>
          <w:szCs w:val="36"/>
          <w:rtl/>
        </w:rPr>
        <w:t xml:space="preserve">  وسوكوتو </w:t>
      </w:r>
      <w:r w:rsidR="009D3A9C" w:rsidRPr="00E52F85">
        <w:rPr>
          <w:rFonts w:ascii="Calibri" w:hAnsi="Calibri"/>
          <w:sz w:val="20"/>
          <w:szCs w:val="36"/>
        </w:rPr>
        <w:t>Sokoto</w:t>
      </w:r>
      <w:r w:rsidR="009D3A9C" w:rsidRPr="00E52F85">
        <w:rPr>
          <w:rFonts w:ascii="Calibri" w:hAnsi="Calibri"/>
          <w:sz w:val="20"/>
          <w:szCs w:val="36"/>
          <w:rtl/>
        </w:rPr>
        <w:t xml:space="preserve">  سنـة 1930م . وقد أدت هاتان المدرستان دوراً مهماً في نشر اللغة العربيـة في نيجيريـا</w:t>
      </w:r>
      <w:r w:rsidR="00E52F85" w:rsidRPr="00E52F85">
        <w:rPr>
          <w:rFonts w:ascii="Calibri" w:hAnsi="Calibri"/>
          <w:sz w:val="20"/>
          <w:szCs w:val="36"/>
          <w:rtl/>
        </w:rPr>
        <w:t>،</w:t>
      </w:r>
      <w:r w:rsidR="009D3A9C" w:rsidRPr="00E52F85">
        <w:rPr>
          <w:rFonts w:ascii="Calibri" w:hAnsi="Calibri"/>
          <w:sz w:val="20"/>
          <w:szCs w:val="36"/>
          <w:rtl/>
        </w:rPr>
        <w:t xml:space="preserve"> إذ تخرج فيها عديد من معلمي اللغة العربية والقضاة في المحاكم الشرعية</w:t>
      </w:r>
      <w:r w:rsidR="00E52F85" w:rsidRPr="00E52F85">
        <w:rPr>
          <w:rFonts w:ascii="Calibri" w:hAnsi="Calibri"/>
          <w:sz w:val="20"/>
          <w:szCs w:val="36"/>
          <w:rtl/>
        </w:rPr>
        <w:t>،</w:t>
      </w:r>
      <w:r w:rsidR="009D3A9C" w:rsidRPr="00E52F85">
        <w:rPr>
          <w:rFonts w:ascii="Calibri" w:hAnsi="Calibri"/>
          <w:sz w:val="20"/>
          <w:szCs w:val="36"/>
          <w:rtl/>
        </w:rPr>
        <w:t xml:space="preserve"> الذين بذلوا جهوداً     في فتح مدارس عربية أهلية في مختلف مدن نيجيريا. </w:t>
      </w:r>
    </w:p>
    <w:p w:rsidR="009D3A9C" w:rsidRPr="00E52F85" w:rsidRDefault="009D3A9C" w:rsidP="00253523">
      <w:pPr>
        <w:jc w:val="both"/>
        <w:rPr>
          <w:rFonts w:ascii="Calibri" w:hAnsi="Calibri"/>
          <w:sz w:val="20"/>
          <w:szCs w:val="36"/>
        </w:rPr>
      </w:pPr>
      <w:r w:rsidRPr="00E52F85">
        <w:rPr>
          <w:rFonts w:ascii="Calibri" w:hAnsi="Calibri"/>
          <w:sz w:val="20"/>
          <w:szCs w:val="36"/>
          <w:rtl/>
        </w:rPr>
        <w:t xml:space="preserve">    </w:t>
      </w:r>
      <w:r w:rsidR="00232E7A" w:rsidRPr="00E52F85">
        <w:rPr>
          <w:rFonts w:ascii="Calibri" w:hAnsi="Calibri" w:hint="cs"/>
          <w:sz w:val="20"/>
          <w:szCs w:val="36"/>
          <w:rtl/>
        </w:rPr>
        <w:t xml:space="preserve"> </w:t>
      </w:r>
      <w:r w:rsidRPr="00E52F85">
        <w:rPr>
          <w:rFonts w:ascii="Calibri" w:hAnsi="Calibri"/>
          <w:sz w:val="20"/>
          <w:szCs w:val="36"/>
          <w:rtl/>
        </w:rPr>
        <w:t xml:space="preserve"> كما أن الدولة الآن تبذل جـهوداً في إعداد وتدريب معلمي اللغة العربية وتوفر المواد الدراسية المستوردة من بعض الدول العربية</w:t>
      </w:r>
      <w:r w:rsidR="00E52F85" w:rsidRPr="00E52F85">
        <w:rPr>
          <w:rFonts w:ascii="Calibri" w:hAnsi="Calibri"/>
          <w:sz w:val="20"/>
          <w:szCs w:val="36"/>
          <w:rtl/>
        </w:rPr>
        <w:t>،</w:t>
      </w:r>
      <w:r w:rsidRPr="00E52F85">
        <w:rPr>
          <w:rFonts w:ascii="Calibri" w:hAnsi="Calibri"/>
          <w:sz w:val="20"/>
          <w:szCs w:val="36"/>
          <w:rtl/>
        </w:rPr>
        <w:t xml:space="preserve"> حرصاً على المعين اللغوي الذي يتعلمه التلاميذ، فاللغة العربية هي الوسيلة الأولى التي تمّ بها تدوين الحقائق التاريخية لعديد من مدن نيجيريا </w:t>
      </w:r>
      <w:r w:rsidR="00232E7A" w:rsidRPr="00E52F85">
        <w:rPr>
          <w:rFonts w:ascii="Calibri" w:hAnsi="Calibri" w:hint="cs"/>
          <w:sz w:val="20"/>
          <w:szCs w:val="36"/>
          <w:rtl/>
        </w:rPr>
        <w:t xml:space="preserve">      </w:t>
      </w:r>
      <w:r w:rsidR="00E52F85" w:rsidRPr="00E52F85">
        <w:rPr>
          <w:rFonts w:ascii="Calibri" w:hAnsi="Calibri"/>
          <w:sz w:val="20"/>
          <w:szCs w:val="36"/>
          <w:rtl/>
        </w:rPr>
        <w:t>(</w:t>
      </w:r>
      <w:r w:rsidRPr="00E52F85">
        <w:rPr>
          <w:rFonts w:ascii="Calibri" w:hAnsi="Calibri"/>
          <w:sz w:val="20"/>
          <w:szCs w:val="36"/>
          <w:rtl/>
        </w:rPr>
        <w:t>أغاكا</w:t>
      </w:r>
      <w:r w:rsidR="00E52F85" w:rsidRPr="00E52F85">
        <w:rPr>
          <w:rFonts w:ascii="Calibri" w:hAnsi="Calibri"/>
          <w:sz w:val="20"/>
          <w:szCs w:val="36"/>
          <w:rtl/>
        </w:rPr>
        <w:t>،</w:t>
      </w:r>
      <w:r w:rsidRPr="00E52F85">
        <w:rPr>
          <w:rFonts w:ascii="Calibri" w:hAnsi="Calibri"/>
          <w:sz w:val="20"/>
          <w:szCs w:val="36"/>
          <w:rtl/>
        </w:rPr>
        <w:t xml:space="preserve"> 1983م</w:t>
      </w:r>
      <w:r w:rsidR="00E52F85" w:rsidRPr="00E52F85">
        <w:rPr>
          <w:rFonts w:ascii="Calibri" w:hAnsi="Calibri"/>
          <w:sz w:val="20"/>
          <w:szCs w:val="36"/>
          <w:rtl/>
        </w:rPr>
        <w:t>،</w:t>
      </w:r>
      <w:r w:rsidRPr="00E52F85">
        <w:rPr>
          <w:rFonts w:ascii="Calibri" w:hAnsi="Calibri"/>
          <w:sz w:val="20"/>
          <w:szCs w:val="36"/>
          <w:rtl/>
        </w:rPr>
        <w:t xml:space="preserve"> ص 67</w:t>
      </w:r>
      <w:r w:rsidR="00E52F85" w:rsidRPr="00E52F85">
        <w:rPr>
          <w:rFonts w:ascii="Calibri" w:hAnsi="Calibri"/>
          <w:sz w:val="20"/>
          <w:szCs w:val="36"/>
          <w:rtl/>
        </w:rPr>
        <w:t>)</w:t>
      </w:r>
      <w:r w:rsidRPr="00E52F85">
        <w:rPr>
          <w:rFonts w:ascii="Calibri" w:hAnsi="Calibri"/>
          <w:sz w:val="20"/>
          <w:szCs w:val="36"/>
          <w:rtl/>
        </w:rPr>
        <w:t xml:space="preserve">.   </w:t>
      </w:r>
    </w:p>
    <w:p w:rsidR="009D3A9C" w:rsidRPr="00E52F85" w:rsidRDefault="009D3A9C" w:rsidP="00253523">
      <w:pPr>
        <w:jc w:val="both"/>
        <w:rPr>
          <w:rFonts w:ascii="Calibri" w:hAnsi="Calibri"/>
          <w:sz w:val="20"/>
          <w:szCs w:val="36"/>
          <w:rtl/>
        </w:rPr>
      </w:pPr>
      <w:r w:rsidRPr="00E52F85">
        <w:rPr>
          <w:rFonts w:ascii="Calibri" w:hAnsi="Calibri"/>
          <w:sz w:val="20"/>
          <w:szCs w:val="36"/>
          <w:rtl/>
        </w:rPr>
        <w:t xml:space="preserve">    ومع الاهتمام الذي أُشير إليه في نيجيريا تجاه تعليم اللغة العربية إلا أنه ما زال هناك نقاط ضعف يصعب بوجودها تحقيق جودة تعليم العربية فيها</w:t>
      </w:r>
      <w:r w:rsidR="00E52F85" w:rsidRPr="00E52F85">
        <w:rPr>
          <w:rFonts w:ascii="Calibri" w:hAnsi="Calibri"/>
          <w:sz w:val="20"/>
          <w:szCs w:val="36"/>
          <w:rtl/>
        </w:rPr>
        <w:t>،</w:t>
      </w:r>
      <w:r w:rsidRPr="00E52F85">
        <w:rPr>
          <w:rFonts w:ascii="Calibri" w:hAnsi="Calibri"/>
          <w:sz w:val="20"/>
          <w:szCs w:val="36"/>
          <w:rtl/>
        </w:rPr>
        <w:t xml:space="preserve"> فبعد أن كانت اللغة العربيـة هي لغة الثقافة والتعامل الرسمي وكان الإقبال على تعلمها شديداً</w:t>
      </w:r>
      <w:r w:rsidR="00E52F85" w:rsidRPr="00E52F85">
        <w:rPr>
          <w:rFonts w:ascii="Calibri" w:hAnsi="Calibri"/>
          <w:sz w:val="20"/>
          <w:szCs w:val="36"/>
          <w:rtl/>
        </w:rPr>
        <w:t>،</w:t>
      </w:r>
      <w:r w:rsidRPr="00E52F85">
        <w:rPr>
          <w:rFonts w:ascii="Calibri" w:hAnsi="Calibri"/>
          <w:sz w:val="20"/>
          <w:szCs w:val="36"/>
          <w:rtl/>
        </w:rPr>
        <w:t xml:space="preserve"> تقلص دور هذه اللغة بعـد الاستعمار البريطاني نيجيريـا سنة 1900م، حيث عمل الاستعمار البريطاني منذ ذلـك التاريخ حتى اليوم على تكريس إمكانياته لإحلال اللغة الإنجليزية مكان اللغة العربيـة  والكتاتيب ومجالس العلماء بالمدارس التنصيرية. وهذا أدى إلى نقلة في مناهج التعليم</w:t>
      </w:r>
      <w:r w:rsidR="00E52F85" w:rsidRPr="00E52F85">
        <w:rPr>
          <w:rFonts w:ascii="Calibri" w:hAnsi="Calibri"/>
          <w:sz w:val="20"/>
          <w:szCs w:val="36"/>
          <w:rtl/>
        </w:rPr>
        <w:t>،</w:t>
      </w:r>
      <w:r w:rsidRPr="00E52F85">
        <w:rPr>
          <w:rFonts w:ascii="Calibri" w:hAnsi="Calibri"/>
          <w:sz w:val="20"/>
          <w:szCs w:val="36"/>
          <w:rtl/>
        </w:rPr>
        <w:t xml:space="preserve"> فصارت المواد التعليمية العربية والإسلامية في بعض المعاهد والكليات تدرس باللغة الإنجليزية </w:t>
      </w:r>
      <w:r w:rsidR="00E52F85" w:rsidRPr="00E52F85">
        <w:rPr>
          <w:rFonts w:ascii="Calibri" w:hAnsi="Calibri"/>
          <w:sz w:val="20"/>
          <w:szCs w:val="36"/>
          <w:rtl/>
        </w:rPr>
        <w:t>(</w:t>
      </w:r>
      <w:r w:rsidRPr="00E52F85">
        <w:rPr>
          <w:rFonts w:ascii="Calibri" w:hAnsi="Calibri"/>
          <w:sz w:val="20"/>
          <w:szCs w:val="36"/>
          <w:rtl/>
        </w:rPr>
        <w:t>أغاكا</w:t>
      </w:r>
      <w:r w:rsidR="00E52F85" w:rsidRPr="00E52F85">
        <w:rPr>
          <w:rFonts w:ascii="Calibri" w:hAnsi="Calibri"/>
          <w:sz w:val="20"/>
          <w:szCs w:val="36"/>
          <w:rtl/>
        </w:rPr>
        <w:t>،</w:t>
      </w:r>
      <w:r w:rsidRPr="00E52F85">
        <w:rPr>
          <w:rFonts w:ascii="Calibri" w:hAnsi="Calibri"/>
          <w:sz w:val="20"/>
          <w:szCs w:val="36"/>
          <w:rtl/>
        </w:rPr>
        <w:t xml:space="preserve"> ص 82</w:t>
      </w:r>
      <w:r w:rsidR="00E52F85" w:rsidRPr="00E52F85">
        <w:rPr>
          <w:rFonts w:ascii="Calibri" w:hAnsi="Calibri"/>
          <w:sz w:val="20"/>
          <w:szCs w:val="36"/>
          <w:rtl/>
        </w:rPr>
        <w:t>)</w:t>
      </w:r>
      <w:r w:rsidRPr="00E52F85">
        <w:rPr>
          <w:rFonts w:ascii="Calibri" w:hAnsi="Calibri"/>
          <w:sz w:val="20"/>
          <w:szCs w:val="36"/>
          <w:rtl/>
        </w:rPr>
        <w:t>.  ويزداد تعليم اللغة العربية تراجعاً أمام تعليم اللغة الإنجليزية</w:t>
      </w:r>
      <w:r w:rsidR="00E52F85" w:rsidRPr="00E52F85">
        <w:rPr>
          <w:rFonts w:ascii="Calibri" w:hAnsi="Calibri"/>
          <w:sz w:val="20"/>
          <w:szCs w:val="36"/>
          <w:rtl/>
        </w:rPr>
        <w:t>،</w:t>
      </w:r>
      <w:r w:rsidRPr="00E52F85">
        <w:rPr>
          <w:rFonts w:ascii="Calibri" w:hAnsi="Calibri"/>
          <w:sz w:val="20"/>
          <w:szCs w:val="36"/>
          <w:rtl/>
        </w:rPr>
        <w:t xml:space="preserve"> حيث يتم تخصيص</w:t>
      </w:r>
      <w:r w:rsidR="00232E7A" w:rsidRPr="00E52F85">
        <w:rPr>
          <w:rFonts w:ascii="Calibri" w:hAnsi="Calibri" w:hint="cs"/>
          <w:sz w:val="20"/>
          <w:szCs w:val="36"/>
          <w:rtl/>
        </w:rPr>
        <w:t xml:space="preserve"> دورات تدريبية لأساتذة اللغة الإنجليزية والمواد العلمية مع إغفال معلمي اللغة العربية والدراسات الإسلامية</w:t>
      </w:r>
      <w:r w:rsidR="00E52F85" w:rsidRPr="00E52F85">
        <w:rPr>
          <w:rFonts w:ascii="Calibri" w:hAnsi="Calibri" w:hint="cs"/>
          <w:sz w:val="20"/>
          <w:szCs w:val="36"/>
          <w:rtl/>
        </w:rPr>
        <w:t>،</w:t>
      </w:r>
      <w:r w:rsidR="00232E7A" w:rsidRPr="00E52F85">
        <w:rPr>
          <w:rFonts w:ascii="Calibri" w:hAnsi="Calibri" w:hint="cs"/>
          <w:sz w:val="20"/>
          <w:szCs w:val="36"/>
          <w:rtl/>
        </w:rPr>
        <w:t xml:space="preserve"> وهذا أدى ضعف مستوى الأداء لمعلي اللغة العربية</w:t>
      </w:r>
      <w:r w:rsidRPr="00E52F85">
        <w:rPr>
          <w:rFonts w:ascii="Calibri" w:hAnsi="Calibri"/>
          <w:sz w:val="20"/>
          <w:szCs w:val="36"/>
          <w:rtl/>
        </w:rPr>
        <w:t xml:space="preserve"> </w:t>
      </w:r>
      <w:r w:rsidR="00232E7A" w:rsidRPr="00E52F85">
        <w:rPr>
          <w:rFonts w:ascii="Calibri" w:hAnsi="Calibri" w:hint="cs"/>
          <w:sz w:val="20"/>
          <w:szCs w:val="36"/>
          <w:rtl/>
        </w:rPr>
        <w:t xml:space="preserve"> </w:t>
      </w:r>
      <w:r w:rsidRPr="00E52F85">
        <w:rPr>
          <w:rFonts w:ascii="Calibri" w:hAnsi="Calibri"/>
          <w:sz w:val="20"/>
          <w:szCs w:val="36"/>
          <w:rtl/>
        </w:rPr>
        <w:t>. ولعل هذ</w:t>
      </w:r>
      <w:r w:rsidR="00232E7A" w:rsidRPr="00E52F85">
        <w:rPr>
          <w:rFonts w:ascii="Calibri" w:hAnsi="Calibri"/>
          <w:sz w:val="20"/>
          <w:szCs w:val="36"/>
          <w:rtl/>
        </w:rPr>
        <w:t>ا يشير إلى وجود مشكلة تتعلق با</w:t>
      </w:r>
      <w:r w:rsidR="0015094F" w:rsidRPr="00E52F85">
        <w:rPr>
          <w:rFonts w:ascii="Calibri" w:hAnsi="Calibri" w:hint="cs"/>
          <w:sz w:val="20"/>
          <w:szCs w:val="36"/>
          <w:rtl/>
        </w:rPr>
        <w:t>لمعلمين و مستوى أد</w:t>
      </w:r>
      <w:r w:rsidR="00232E7A" w:rsidRPr="00E52F85">
        <w:rPr>
          <w:rFonts w:ascii="Calibri" w:hAnsi="Calibri" w:hint="cs"/>
          <w:sz w:val="20"/>
          <w:szCs w:val="36"/>
          <w:rtl/>
        </w:rPr>
        <w:t>ائهم. الأمر الذي يدعو إلى كتابة هذا المقال</w:t>
      </w:r>
      <w:r w:rsidR="00232E7A" w:rsidRPr="00E52F85">
        <w:rPr>
          <w:rFonts w:ascii="Calibri" w:hAnsi="Calibri"/>
          <w:sz w:val="20"/>
          <w:szCs w:val="36"/>
          <w:rtl/>
        </w:rPr>
        <w:t>.</w:t>
      </w:r>
    </w:p>
    <w:p w:rsidR="009D3A9C" w:rsidRPr="00E52F85" w:rsidRDefault="009D3A9C" w:rsidP="00253523">
      <w:pPr>
        <w:jc w:val="lowKashida"/>
        <w:rPr>
          <w:rFonts w:ascii="Calibri" w:hAnsi="Calibri"/>
          <w:sz w:val="20"/>
          <w:szCs w:val="36"/>
          <w:rtl/>
        </w:rPr>
      </w:pPr>
      <w:r w:rsidRPr="00E52F85">
        <w:rPr>
          <w:rFonts w:ascii="Calibri" w:hAnsi="Calibri"/>
          <w:sz w:val="20"/>
          <w:szCs w:val="36"/>
          <w:rtl/>
        </w:rPr>
        <w:lastRenderedPageBreak/>
        <w:t xml:space="preserve">    وهناك مشكلات أخرى موجودة وإن لم يصرح بها</w:t>
      </w:r>
      <w:r w:rsidR="00E52F85" w:rsidRPr="00E52F85">
        <w:rPr>
          <w:rFonts w:ascii="Calibri" w:hAnsi="Calibri"/>
          <w:sz w:val="20"/>
          <w:szCs w:val="36"/>
          <w:rtl/>
        </w:rPr>
        <w:t>،</w:t>
      </w:r>
      <w:r w:rsidRPr="00E52F85">
        <w:rPr>
          <w:rFonts w:ascii="Calibri" w:hAnsi="Calibri"/>
          <w:sz w:val="20"/>
          <w:szCs w:val="36"/>
          <w:rtl/>
        </w:rPr>
        <w:t xml:space="preserve"> ينبغي البحث عنها وتحديدها بوضوح</w:t>
      </w:r>
      <w:r w:rsidR="00E52F85" w:rsidRPr="00E52F85">
        <w:rPr>
          <w:rFonts w:ascii="Calibri" w:hAnsi="Calibri"/>
          <w:sz w:val="20"/>
          <w:szCs w:val="36"/>
          <w:rtl/>
        </w:rPr>
        <w:t>،</w:t>
      </w:r>
      <w:r w:rsidRPr="00E52F85">
        <w:rPr>
          <w:rFonts w:ascii="Calibri" w:hAnsi="Calibri"/>
          <w:sz w:val="20"/>
          <w:szCs w:val="36"/>
          <w:rtl/>
        </w:rPr>
        <w:t xml:space="preserve"> لأن هذا يعد الخطوة الأولى اللازمة</w:t>
      </w:r>
      <w:r w:rsidR="001B6335" w:rsidRPr="00E52F85">
        <w:rPr>
          <w:rFonts w:ascii="Calibri" w:hAnsi="Calibri" w:hint="cs"/>
          <w:sz w:val="20"/>
          <w:szCs w:val="36"/>
          <w:rtl/>
        </w:rPr>
        <w:t xml:space="preserve"> لحل مشكلات تعليم المسلمين في نيجيريا</w:t>
      </w:r>
      <w:r w:rsidRPr="00E52F85">
        <w:rPr>
          <w:rFonts w:ascii="Calibri" w:hAnsi="Calibri"/>
          <w:sz w:val="20"/>
          <w:szCs w:val="36"/>
          <w:rtl/>
        </w:rPr>
        <w:t xml:space="preserve"> </w:t>
      </w:r>
      <w:r w:rsidR="001B6335" w:rsidRPr="00E52F85">
        <w:rPr>
          <w:rFonts w:ascii="Calibri" w:hAnsi="Calibri" w:hint="cs"/>
          <w:sz w:val="20"/>
          <w:szCs w:val="36"/>
          <w:rtl/>
        </w:rPr>
        <w:t xml:space="preserve"> ل</w:t>
      </w:r>
      <w:r w:rsidRPr="00E52F85">
        <w:rPr>
          <w:rFonts w:ascii="Calibri" w:hAnsi="Calibri"/>
          <w:sz w:val="20"/>
          <w:szCs w:val="36"/>
          <w:rtl/>
        </w:rPr>
        <w:t>تذليل تلك المشكلات.</w:t>
      </w:r>
    </w:p>
    <w:p w:rsidR="009D3A9C" w:rsidRPr="00E52F85" w:rsidRDefault="009D3A9C" w:rsidP="00253523">
      <w:pPr>
        <w:rPr>
          <w:rFonts w:ascii="Calibri" w:hAnsi="Calibri"/>
          <w:sz w:val="20"/>
          <w:szCs w:val="36"/>
          <w:rtl/>
        </w:rPr>
      </w:pPr>
    </w:p>
    <w:p w:rsidR="00D43551" w:rsidRPr="00E52F85" w:rsidRDefault="00D43551" w:rsidP="00253523">
      <w:pPr>
        <w:jc w:val="both"/>
        <w:rPr>
          <w:rFonts w:ascii="Calibri" w:hAnsi="Calibri"/>
          <w:b/>
          <w:bCs/>
          <w:sz w:val="20"/>
          <w:szCs w:val="36"/>
          <w:rtl/>
        </w:rPr>
      </w:pPr>
      <w:r w:rsidRPr="00E52F85">
        <w:rPr>
          <w:rFonts w:ascii="Calibri" w:hAnsi="Calibri"/>
          <w:b/>
          <w:bCs/>
          <w:sz w:val="20"/>
          <w:szCs w:val="36"/>
          <w:rtl/>
        </w:rPr>
        <w:t>تعليم اللغة العربية في نيجيريا:</w:t>
      </w:r>
    </w:p>
    <w:p w:rsidR="00D43551" w:rsidRPr="00E52F85" w:rsidRDefault="00D43551" w:rsidP="00253523">
      <w:pPr>
        <w:jc w:val="both"/>
        <w:rPr>
          <w:rFonts w:ascii="Calibri" w:hAnsi="Calibri"/>
          <w:sz w:val="20"/>
          <w:szCs w:val="36"/>
          <w:rtl/>
        </w:rPr>
      </w:pPr>
      <w:r w:rsidRPr="00E52F85">
        <w:rPr>
          <w:rFonts w:ascii="Calibri" w:hAnsi="Calibri"/>
          <w:sz w:val="20"/>
          <w:szCs w:val="36"/>
          <w:rtl/>
        </w:rPr>
        <w:tab/>
        <w:t>لقد انتشرت اللغة العربية في الديار النيجيرية مع انتشار الإسلام وتعليمه، فهي لغته، وإن أولية اللغة العربية في نيجيريا كان عبر العلاقة التجارية التي ازدهرت وأصبحت جسرًا لانتشار الإسلام. ومع انتشار الإسلام توسعت دائرة تعليم اللغة العربية بين الشعب النيجيري المسلم. وتجدر الإشارة إلى أن الشعب النيجيري تعلم القراءة والكتابة إثر دخول الإسلام في نيجيريا (إلوري، آدم عبدالله،1965</w:t>
      </w:r>
      <w:r w:rsidR="00E52F85" w:rsidRPr="00E52F85">
        <w:rPr>
          <w:rFonts w:ascii="Calibri" w:hAnsi="Calibri"/>
          <w:sz w:val="20"/>
          <w:szCs w:val="36"/>
          <w:rtl/>
        </w:rPr>
        <w:t>،</w:t>
      </w:r>
      <w:r w:rsidRPr="00E52F85">
        <w:rPr>
          <w:rFonts w:ascii="Calibri" w:hAnsi="Calibri"/>
          <w:sz w:val="20"/>
          <w:szCs w:val="36"/>
          <w:rtl/>
        </w:rPr>
        <w:t xml:space="preserve"> ص: 93).</w:t>
      </w:r>
    </w:p>
    <w:p w:rsidR="00D43551" w:rsidRPr="00E52F85" w:rsidRDefault="00D43551" w:rsidP="00253523">
      <w:pPr>
        <w:jc w:val="both"/>
        <w:rPr>
          <w:rFonts w:ascii="Calibri" w:hAnsi="Calibri"/>
          <w:sz w:val="20"/>
          <w:szCs w:val="36"/>
          <w:rtl/>
        </w:rPr>
      </w:pPr>
      <w:r w:rsidRPr="00E52F85">
        <w:rPr>
          <w:rFonts w:ascii="Calibri" w:hAnsi="Calibri"/>
          <w:sz w:val="20"/>
          <w:szCs w:val="36"/>
          <w:rtl/>
        </w:rPr>
        <w:tab/>
        <w:t>إن احترام المسلم النيجيري للغة العربية ساعد على انتشارها</w:t>
      </w:r>
      <w:r w:rsidR="00E52F85" w:rsidRPr="00E52F85">
        <w:rPr>
          <w:rFonts w:ascii="Calibri" w:hAnsi="Calibri"/>
          <w:sz w:val="20"/>
          <w:szCs w:val="36"/>
          <w:rtl/>
        </w:rPr>
        <w:t>،</w:t>
      </w:r>
      <w:r w:rsidRPr="00E52F85">
        <w:rPr>
          <w:rFonts w:ascii="Calibri" w:hAnsi="Calibri"/>
          <w:sz w:val="20"/>
          <w:szCs w:val="36"/>
          <w:rtl/>
        </w:rPr>
        <w:t xml:space="preserve"> ففي إيمانه أنها لغة القرآن يؤدي بها صلاته ويتلو بها القرآن الكريم، كما أن زيارة بعض الوفود العربية لبعض ممالك الهوسا ساعد على انتشار اللغة العربية، ولهذه الزيارة أثر عظيم الشأن في نشر اللغة العربية والتعليم الإسلامي (غلادنث،1993</w:t>
      </w:r>
      <w:r w:rsidR="00E52F85" w:rsidRPr="00E52F85">
        <w:rPr>
          <w:rFonts w:ascii="Calibri" w:hAnsi="Calibri"/>
          <w:sz w:val="20"/>
          <w:szCs w:val="36"/>
          <w:rtl/>
        </w:rPr>
        <w:t>،</w:t>
      </w:r>
      <w:r w:rsidRPr="00E52F85">
        <w:rPr>
          <w:rFonts w:ascii="Calibri" w:hAnsi="Calibri"/>
          <w:sz w:val="20"/>
          <w:szCs w:val="36"/>
          <w:rtl/>
        </w:rPr>
        <w:t xml:space="preserve"> ص: 62).</w:t>
      </w:r>
    </w:p>
    <w:p w:rsidR="00D43551" w:rsidRPr="00E52F85" w:rsidRDefault="00D43551" w:rsidP="00253523">
      <w:pPr>
        <w:jc w:val="both"/>
        <w:rPr>
          <w:rFonts w:ascii="Calibri" w:hAnsi="Calibri"/>
          <w:sz w:val="20"/>
          <w:szCs w:val="36"/>
          <w:rtl/>
        </w:rPr>
      </w:pPr>
      <w:r w:rsidRPr="00E52F85">
        <w:rPr>
          <w:rFonts w:ascii="Calibri" w:hAnsi="Calibri"/>
          <w:sz w:val="20"/>
          <w:szCs w:val="36"/>
          <w:rtl/>
        </w:rPr>
        <w:tab/>
        <w:t xml:space="preserve">ساعدت جلة من العوامل على انتشار اللغة العربية في نيجيريا وأصبح لكل فن من فنون اللغة والأدب رواده من العلماء النيجيريين </w:t>
      </w:r>
      <w:r w:rsidRPr="00E52F85">
        <w:rPr>
          <w:rFonts w:ascii="Calibri" w:hAnsi="Calibri"/>
          <w:w w:val="90"/>
          <w:sz w:val="20"/>
          <w:szCs w:val="36"/>
          <w:rtl/>
        </w:rPr>
        <w:t>الذين تتلمذ البعض منهم على مشاهير العلماء من العرب</w:t>
      </w:r>
      <w:r w:rsidR="00E52F85" w:rsidRPr="00E52F85">
        <w:rPr>
          <w:rFonts w:ascii="Calibri" w:hAnsi="Calibri"/>
          <w:w w:val="90"/>
          <w:sz w:val="20"/>
          <w:szCs w:val="36"/>
          <w:rtl/>
        </w:rPr>
        <w:t>،</w:t>
      </w:r>
      <w:r w:rsidRPr="00E52F85">
        <w:rPr>
          <w:rFonts w:ascii="Calibri" w:hAnsi="Calibri"/>
          <w:w w:val="90"/>
          <w:sz w:val="20"/>
          <w:szCs w:val="36"/>
          <w:rtl/>
        </w:rPr>
        <w:t xml:space="preserve"> كالإمام جلال الدين السيوطي وغيره، أو من درس اللغة العربية والعلوم الإسلامية على يد علماء نيجيريين، فقد ألفوا بالعربية كتبًا في</w:t>
      </w:r>
      <w:r w:rsidRPr="00E52F85">
        <w:rPr>
          <w:rFonts w:ascii="Calibri" w:hAnsi="Calibri"/>
          <w:sz w:val="20"/>
          <w:szCs w:val="36"/>
          <w:rtl/>
        </w:rPr>
        <w:t xml:space="preserve"> الدين كالتفسير والفقه والعقيدة، كما كتبوا في مختلف فنون الأدب العربي (الإلوري،1965</w:t>
      </w:r>
      <w:r w:rsidR="00E52F85" w:rsidRPr="00E52F85">
        <w:rPr>
          <w:rFonts w:ascii="Calibri" w:hAnsi="Calibri"/>
          <w:sz w:val="20"/>
          <w:szCs w:val="36"/>
          <w:rtl/>
        </w:rPr>
        <w:t>،</w:t>
      </w:r>
      <w:r w:rsidRPr="00E52F85">
        <w:rPr>
          <w:rFonts w:ascii="Calibri" w:hAnsi="Calibri"/>
          <w:sz w:val="20"/>
          <w:szCs w:val="36"/>
          <w:rtl/>
        </w:rPr>
        <w:t xml:space="preserve"> ص: 43).</w:t>
      </w:r>
    </w:p>
    <w:p w:rsidR="00253523" w:rsidRPr="00253523" w:rsidRDefault="00253523" w:rsidP="00253523">
      <w:pPr>
        <w:jc w:val="both"/>
        <w:rPr>
          <w:rFonts w:ascii="Calibri" w:hAnsi="Calibri"/>
          <w:b/>
          <w:bCs/>
          <w:sz w:val="2"/>
          <w:szCs w:val="14"/>
          <w:rtl/>
        </w:rPr>
      </w:pPr>
    </w:p>
    <w:p w:rsidR="00D43551" w:rsidRPr="00E52F85" w:rsidRDefault="00D43551" w:rsidP="00253523">
      <w:pPr>
        <w:jc w:val="both"/>
        <w:rPr>
          <w:rFonts w:ascii="Calibri" w:hAnsi="Calibri"/>
          <w:b/>
          <w:bCs/>
          <w:sz w:val="20"/>
          <w:szCs w:val="36"/>
          <w:rtl/>
        </w:rPr>
      </w:pPr>
      <w:r w:rsidRPr="00E52F85">
        <w:rPr>
          <w:rFonts w:ascii="Calibri" w:hAnsi="Calibri"/>
          <w:b/>
          <w:bCs/>
          <w:sz w:val="20"/>
          <w:szCs w:val="36"/>
          <w:rtl/>
        </w:rPr>
        <w:t>أهمية تعلم وتعليم اللغة العربية في المجتمع النيجيري:</w:t>
      </w:r>
    </w:p>
    <w:p w:rsidR="00D43551" w:rsidRPr="00E52F85" w:rsidRDefault="00D43551" w:rsidP="00253523">
      <w:pPr>
        <w:jc w:val="both"/>
        <w:rPr>
          <w:rFonts w:ascii="Calibri" w:hAnsi="Calibri"/>
          <w:sz w:val="20"/>
          <w:szCs w:val="36"/>
          <w:rtl/>
        </w:rPr>
      </w:pPr>
      <w:r w:rsidRPr="00E52F85">
        <w:rPr>
          <w:rFonts w:ascii="Calibri" w:hAnsi="Calibri"/>
          <w:sz w:val="20"/>
          <w:szCs w:val="36"/>
          <w:rtl/>
        </w:rPr>
        <w:tab/>
        <w:t>لعملية تعليم وتعلم اللغة العربية أهمية كبرى في البيئة النيجيرية، وهذه الأهمية تبرز في الجوانب الآتية (مغاجي، 2013م، ص: 2):</w:t>
      </w:r>
    </w:p>
    <w:p w:rsidR="00D43551" w:rsidRPr="00E52F85" w:rsidRDefault="00D43551" w:rsidP="00253523">
      <w:pPr>
        <w:pStyle w:val="ListParagraph"/>
        <w:numPr>
          <w:ilvl w:val="0"/>
          <w:numId w:val="10"/>
        </w:numPr>
        <w:jc w:val="both"/>
        <w:rPr>
          <w:rFonts w:ascii="Calibri" w:hAnsi="Calibri" w:cs="Traditional Arabic"/>
          <w:sz w:val="20"/>
          <w:szCs w:val="36"/>
        </w:rPr>
      </w:pPr>
      <w:r w:rsidRPr="00E52F85">
        <w:rPr>
          <w:rFonts w:ascii="Calibri" w:hAnsi="Calibri" w:cs="Traditional Arabic"/>
          <w:sz w:val="20"/>
          <w:szCs w:val="36"/>
          <w:rtl/>
        </w:rPr>
        <w:t xml:space="preserve"> تحفظ اللغة العربية الوئام بين أفراد المجتمع، بحيث تكون عليها عمليات الاتصال والتفاهم بين أبناء المجتمع الواحد، وخاصة المجتمع النيجيري الذي كثرت وتعددت لغاته </w:t>
      </w:r>
      <w:r w:rsidRPr="00E52F85">
        <w:rPr>
          <w:rFonts w:ascii="Calibri" w:hAnsi="Calibri" w:cs="Traditional Arabic"/>
          <w:w w:val="90"/>
          <w:sz w:val="20"/>
          <w:szCs w:val="36"/>
          <w:rtl/>
        </w:rPr>
        <w:lastRenderedPageBreak/>
        <w:t>ولهجاته القومية، فكون اللغة العربية هويته ودليل تقدمه وتحضره، وكونها همزة وصل ماضيه بحاضره، وأهم أدوات تفكيره.</w:t>
      </w:r>
    </w:p>
    <w:p w:rsidR="00D43551" w:rsidRPr="00E52F85" w:rsidRDefault="00D43551" w:rsidP="00253523">
      <w:pPr>
        <w:numPr>
          <w:ilvl w:val="0"/>
          <w:numId w:val="10"/>
        </w:numPr>
        <w:jc w:val="both"/>
        <w:rPr>
          <w:rFonts w:ascii="Calibri" w:hAnsi="Calibri"/>
          <w:sz w:val="20"/>
          <w:szCs w:val="36"/>
        </w:rPr>
      </w:pPr>
      <w:r w:rsidRPr="00E52F85">
        <w:rPr>
          <w:rFonts w:ascii="Calibri" w:hAnsi="Calibri"/>
          <w:sz w:val="20"/>
          <w:szCs w:val="36"/>
          <w:rtl/>
          <w:lang w:val="en-US"/>
        </w:rPr>
        <w:t xml:space="preserve"> </w:t>
      </w:r>
      <w:r w:rsidRPr="00E52F85">
        <w:rPr>
          <w:rFonts w:ascii="Calibri" w:hAnsi="Calibri"/>
          <w:sz w:val="20"/>
          <w:szCs w:val="36"/>
          <w:rtl/>
        </w:rPr>
        <w:t>تشكل اللغة العربية وحدة أهداف المجتمع النيجيري المسلم، مما يؤدي إلى ترابط أفكاره، فهي التي تشكل فكرهم ووجدانهم.</w:t>
      </w:r>
    </w:p>
    <w:p w:rsidR="00D43551" w:rsidRPr="00E52F85" w:rsidRDefault="00D43551" w:rsidP="00253523">
      <w:pPr>
        <w:numPr>
          <w:ilvl w:val="0"/>
          <w:numId w:val="10"/>
        </w:numPr>
        <w:jc w:val="both"/>
        <w:rPr>
          <w:rFonts w:ascii="Calibri" w:hAnsi="Calibri"/>
          <w:sz w:val="20"/>
          <w:szCs w:val="36"/>
        </w:rPr>
      </w:pPr>
      <w:r w:rsidRPr="00E52F85">
        <w:rPr>
          <w:rFonts w:ascii="Calibri" w:hAnsi="Calibri"/>
          <w:sz w:val="20"/>
          <w:szCs w:val="36"/>
          <w:rtl/>
        </w:rPr>
        <w:t>إن اللغة العربية سجل تاريخ الأمة النيجيرية وخاصة المسلمة، فهي تعبر عن حضارتها وثقافتها، فهي المعين الذي يتشرب منه النشء روح تاريخ الأمة الماضي والحاضر، ويتشرفون المستقبل.</w:t>
      </w:r>
    </w:p>
    <w:p w:rsidR="00D43551" w:rsidRPr="00E52F85" w:rsidRDefault="00D43551" w:rsidP="00253523">
      <w:pPr>
        <w:numPr>
          <w:ilvl w:val="0"/>
          <w:numId w:val="10"/>
        </w:numPr>
        <w:jc w:val="both"/>
        <w:rPr>
          <w:rFonts w:ascii="Calibri" w:hAnsi="Calibri"/>
          <w:sz w:val="20"/>
          <w:szCs w:val="36"/>
        </w:rPr>
      </w:pPr>
      <w:r w:rsidRPr="00E52F85">
        <w:rPr>
          <w:rFonts w:ascii="Calibri" w:hAnsi="Calibri"/>
          <w:sz w:val="20"/>
          <w:szCs w:val="36"/>
          <w:rtl/>
        </w:rPr>
        <w:t xml:space="preserve"> باللغة العربية يحافظ المجتمع النيجيري على تراثه، وهي لغة مرنة نامية، بما فيها من ترادف واشتقاق ونعت. فإذا تم تدريسها للنشء في ضوء ذلك زودته والمجتمع بالتقدم الفكري والرقي والتطور الحضاري والأمن في سلوكيات الحياة.</w:t>
      </w:r>
    </w:p>
    <w:p w:rsidR="00D43551" w:rsidRPr="00E52F85" w:rsidRDefault="00D43551" w:rsidP="00253523">
      <w:pPr>
        <w:numPr>
          <w:ilvl w:val="0"/>
          <w:numId w:val="10"/>
        </w:numPr>
        <w:jc w:val="both"/>
        <w:rPr>
          <w:rFonts w:ascii="Calibri" w:hAnsi="Calibri"/>
          <w:sz w:val="20"/>
          <w:szCs w:val="36"/>
        </w:rPr>
      </w:pPr>
      <w:r w:rsidRPr="00E52F85">
        <w:rPr>
          <w:rFonts w:ascii="Calibri" w:hAnsi="Calibri"/>
          <w:sz w:val="20"/>
          <w:szCs w:val="36"/>
          <w:rtl/>
        </w:rPr>
        <w:t xml:space="preserve"> اللغة العربية مرآة تعكس خصائص الأمة النيجيرية المسلمة العقلية، ومميزاتها في الإدراك، ومدى ثقافتها ومستويات تفكيرها في شتى مجالات الحياة المختلفة، فإن تاريخ الكتابة والقراءة للأمة النيجيرية يبدأ بدخول الإسلام واللغة العربية فيها.</w:t>
      </w:r>
    </w:p>
    <w:p w:rsidR="00D43551" w:rsidRPr="00E52F85" w:rsidRDefault="0015094F" w:rsidP="00253523">
      <w:pPr>
        <w:ind w:firstLine="360"/>
        <w:jc w:val="both"/>
        <w:rPr>
          <w:rFonts w:ascii="Calibri" w:hAnsi="Calibri"/>
          <w:sz w:val="20"/>
          <w:szCs w:val="36"/>
        </w:rPr>
      </w:pPr>
      <w:r w:rsidRPr="00E52F85">
        <w:rPr>
          <w:rFonts w:ascii="Calibri" w:hAnsi="Calibri" w:hint="cs"/>
          <w:sz w:val="20"/>
          <w:szCs w:val="36"/>
          <w:rtl/>
        </w:rPr>
        <w:t>ولأهمية المناهج الدراسية في التخطيط والتنظيم للعم</w:t>
      </w:r>
      <w:r w:rsidR="004F1B7E" w:rsidRPr="00E52F85">
        <w:rPr>
          <w:rFonts w:ascii="Calibri" w:hAnsi="Calibri" w:hint="cs"/>
          <w:sz w:val="20"/>
          <w:szCs w:val="36"/>
          <w:rtl/>
        </w:rPr>
        <w:t>ل</w:t>
      </w:r>
      <w:r w:rsidRPr="00E52F85">
        <w:rPr>
          <w:rFonts w:ascii="Calibri" w:hAnsi="Calibri" w:hint="cs"/>
          <w:sz w:val="20"/>
          <w:szCs w:val="36"/>
          <w:rtl/>
        </w:rPr>
        <w:t>ية</w:t>
      </w:r>
      <w:r w:rsidR="004F1B7E" w:rsidRPr="00E52F85">
        <w:rPr>
          <w:rFonts w:ascii="Calibri" w:hAnsi="Calibri" w:hint="cs"/>
          <w:sz w:val="20"/>
          <w:szCs w:val="36"/>
          <w:rtl/>
        </w:rPr>
        <w:t xml:space="preserve"> التعليمية</w:t>
      </w:r>
      <w:r w:rsidRPr="00E52F85">
        <w:rPr>
          <w:rFonts w:ascii="Calibri" w:hAnsi="Calibri" w:hint="cs"/>
          <w:sz w:val="20"/>
          <w:szCs w:val="36"/>
          <w:rtl/>
        </w:rPr>
        <w:t xml:space="preserve"> </w:t>
      </w:r>
      <w:r w:rsidR="004F1B7E" w:rsidRPr="00E52F85">
        <w:rPr>
          <w:rFonts w:ascii="Calibri" w:hAnsi="Calibri" w:hint="cs"/>
          <w:sz w:val="20"/>
          <w:szCs w:val="36"/>
          <w:rtl/>
        </w:rPr>
        <w:t>ونجاحها تسلط المقالة الضوء على مكوناتها.</w:t>
      </w:r>
      <w:r w:rsidRPr="00E52F85">
        <w:rPr>
          <w:rFonts w:ascii="Calibri" w:hAnsi="Calibri" w:hint="cs"/>
          <w:sz w:val="20"/>
          <w:szCs w:val="36"/>
          <w:rtl/>
        </w:rPr>
        <w:t xml:space="preserve">  </w:t>
      </w:r>
    </w:p>
    <w:p w:rsidR="00253523" w:rsidRPr="00253523" w:rsidRDefault="00253523" w:rsidP="00253523">
      <w:pPr>
        <w:jc w:val="both"/>
        <w:rPr>
          <w:rFonts w:ascii="Calibri" w:hAnsi="Calibri"/>
          <w:b/>
          <w:bCs/>
          <w:sz w:val="2"/>
          <w:szCs w:val="16"/>
          <w:rtl/>
        </w:rPr>
      </w:pPr>
    </w:p>
    <w:p w:rsidR="00D43551" w:rsidRPr="00E52F85" w:rsidRDefault="00D43551" w:rsidP="00253523">
      <w:pPr>
        <w:jc w:val="both"/>
        <w:rPr>
          <w:rFonts w:ascii="Calibri" w:hAnsi="Calibri"/>
          <w:b/>
          <w:bCs/>
          <w:sz w:val="20"/>
          <w:szCs w:val="36"/>
          <w:rtl/>
        </w:rPr>
      </w:pPr>
      <w:r w:rsidRPr="00E52F85">
        <w:rPr>
          <w:rFonts w:ascii="Calibri" w:hAnsi="Calibri"/>
          <w:b/>
          <w:bCs/>
          <w:sz w:val="20"/>
          <w:szCs w:val="36"/>
          <w:rtl/>
        </w:rPr>
        <w:t>الـمناهج التعليمية:</w:t>
      </w:r>
    </w:p>
    <w:p w:rsidR="00D43551" w:rsidRPr="00E52F85" w:rsidRDefault="00D43551" w:rsidP="00253523">
      <w:pPr>
        <w:jc w:val="both"/>
        <w:rPr>
          <w:rFonts w:ascii="Calibri" w:hAnsi="Calibri"/>
          <w:sz w:val="20"/>
          <w:szCs w:val="36"/>
          <w:rtl/>
        </w:rPr>
      </w:pPr>
      <w:r w:rsidRPr="00E52F85">
        <w:rPr>
          <w:rFonts w:ascii="Calibri" w:hAnsi="Calibri"/>
          <w:sz w:val="20"/>
          <w:szCs w:val="36"/>
          <w:rtl/>
        </w:rPr>
        <w:tab/>
        <w:t>تقوم الـمناهج بتوجيه الطالب وفق فسلفة المجتمع المتمثلة في عقيدته وأفكاره ومبادئه، وتؤدي الـمناهج التعليمية دورًا أساسيًا في نقل التراث الثقافي للأمة وفق ترتيب منطقي منظم، وتعني أيضًا بتكامل الخبرات الثقافية ومواكبتها، ومعالجة التغيرات الاجتماعية والثقافية، والمحافظة على أصالتها، فالمنهج التعليمي عنصر أساسي في التربية، ويشكل وسط التفاعل بين المعلم أو بين المتعلم والأشياء المحيطة به، ويحدد معالم الطريقة التي ينبغي سلوكها لبلوغ الهدف الذي يسعى إليه المجتمع بفلسفته وأدائه.</w:t>
      </w:r>
    </w:p>
    <w:p w:rsidR="00D43551" w:rsidRPr="00E52F85" w:rsidRDefault="00B6696C" w:rsidP="00253523">
      <w:pPr>
        <w:jc w:val="both"/>
        <w:rPr>
          <w:rFonts w:ascii="Calibri" w:hAnsi="Calibri"/>
          <w:sz w:val="20"/>
          <w:szCs w:val="36"/>
          <w:rtl/>
        </w:rPr>
      </w:pPr>
      <w:r w:rsidRPr="00E52F85">
        <w:rPr>
          <w:rFonts w:ascii="Calibri" w:hAnsi="Calibri" w:hint="cs"/>
          <w:sz w:val="20"/>
          <w:szCs w:val="36"/>
          <w:rtl/>
        </w:rPr>
        <w:t xml:space="preserve">     </w:t>
      </w:r>
      <w:r w:rsidR="00D43551" w:rsidRPr="00E52F85">
        <w:rPr>
          <w:rFonts w:ascii="Calibri" w:hAnsi="Calibri"/>
          <w:sz w:val="20"/>
          <w:szCs w:val="36"/>
          <w:rtl/>
        </w:rPr>
        <w:t>والمنهج التعليمي خطة لها مكونات أساسية حددها تايلور [</w:t>
      </w:r>
      <w:r w:rsidR="00D43551" w:rsidRPr="00E52F85">
        <w:rPr>
          <w:rFonts w:ascii="Calibri" w:hAnsi="Calibri"/>
          <w:sz w:val="20"/>
          <w:szCs w:val="36"/>
        </w:rPr>
        <w:t>Tylor</w:t>
      </w:r>
      <w:r w:rsidR="00D43551" w:rsidRPr="00E52F85">
        <w:rPr>
          <w:rFonts w:ascii="Calibri" w:hAnsi="Calibri"/>
          <w:sz w:val="20"/>
          <w:szCs w:val="36"/>
          <w:rtl/>
        </w:rPr>
        <w:t>] على أربعة مكونات في نموذجه الشهير، وذلك في أربعة أسئلة(طعيمة، 2000م، ص: 8):</w:t>
      </w:r>
    </w:p>
    <w:p w:rsidR="00D43551" w:rsidRPr="00E52F85" w:rsidRDefault="00D43551" w:rsidP="00253523">
      <w:pPr>
        <w:numPr>
          <w:ilvl w:val="0"/>
          <w:numId w:val="1"/>
        </w:numPr>
        <w:jc w:val="both"/>
        <w:rPr>
          <w:rFonts w:ascii="Calibri" w:hAnsi="Calibri"/>
          <w:sz w:val="20"/>
          <w:szCs w:val="36"/>
        </w:rPr>
      </w:pPr>
      <w:r w:rsidRPr="00E52F85">
        <w:rPr>
          <w:rFonts w:ascii="Calibri" w:hAnsi="Calibri"/>
          <w:sz w:val="20"/>
          <w:szCs w:val="36"/>
          <w:rtl/>
        </w:rPr>
        <w:lastRenderedPageBreak/>
        <w:t>ما الأهداف التربوية التي ينبغي أن تسعى المدرسة إلى تحقيقها؟</w:t>
      </w:r>
    </w:p>
    <w:p w:rsidR="00D43551" w:rsidRPr="00E52F85" w:rsidRDefault="00D43551" w:rsidP="00253523">
      <w:pPr>
        <w:numPr>
          <w:ilvl w:val="0"/>
          <w:numId w:val="1"/>
        </w:numPr>
        <w:jc w:val="both"/>
        <w:rPr>
          <w:rFonts w:ascii="Calibri" w:hAnsi="Calibri"/>
          <w:sz w:val="20"/>
          <w:szCs w:val="36"/>
        </w:rPr>
      </w:pPr>
      <w:r w:rsidRPr="00E52F85">
        <w:rPr>
          <w:rFonts w:ascii="Calibri" w:hAnsi="Calibri"/>
          <w:sz w:val="20"/>
          <w:szCs w:val="36"/>
          <w:rtl/>
        </w:rPr>
        <w:t>ما الخبرات التربوية الممكن توفيرها لتحقيق هذه الأهداف؟</w:t>
      </w:r>
    </w:p>
    <w:p w:rsidR="00D43551" w:rsidRPr="00E52F85" w:rsidRDefault="00D43551" w:rsidP="00253523">
      <w:pPr>
        <w:numPr>
          <w:ilvl w:val="0"/>
          <w:numId w:val="1"/>
        </w:numPr>
        <w:jc w:val="both"/>
        <w:rPr>
          <w:rFonts w:ascii="Calibri" w:hAnsi="Calibri"/>
          <w:sz w:val="20"/>
          <w:szCs w:val="36"/>
        </w:rPr>
      </w:pPr>
      <w:r w:rsidRPr="00E52F85">
        <w:rPr>
          <w:rFonts w:ascii="Calibri" w:hAnsi="Calibri"/>
          <w:sz w:val="20"/>
          <w:szCs w:val="36"/>
          <w:rtl/>
        </w:rPr>
        <w:t>كيف يمكن تنظيم هذه الخبرات التربوية حتى تكون فعّالة؟</w:t>
      </w:r>
    </w:p>
    <w:p w:rsidR="00D43551" w:rsidRPr="00E52F85" w:rsidRDefault="00D43551" w:rsidP="00253523">
      <w:pPr>
        <w:numPr>
          <w:ilvl w:val="0"/>
          <w:numId w:val="1"/>
        </w:numPr>
        <w:jc w:val="both"/>
        <w:rPr>
          <w:rFonts w:ascii="Calibri" w:hAnsi="Calibri"/>
          <w:sz w:val="20"/>
          <w:szCs w:val="36"/>
        </w:rPr>
      </w:pPr>
      <w:r w:rsidRPr="00E52F85">
        <w:rPr>
          <w:rFonts w:ascii="Calibri" w:hAnsi="Calibri"/>
          <w:sz w:val="20"/>
          <w:szCs w:val="36"/>
          <w:rtl/>
        </w:rPr>
        <w:t>كيف يمكن معرفة ما إذا كانت الأهداف قد تحققت؟</w:t>
      </w:r>
    </w:p>
    <w:p w:rsidR="00D43551" w:rsidRPr="00E52F85" w:rsidRDefault="000C056E" w:rsidP="00253523">
      <w:pPr>
        <w:ind w:firstLine="720"/>
        <w:jc w:val="both"/>
        <w:rPr>
          <w:rFonts w:ascii="Calibri" w:hAnsi="Calibri"/>
          <w:sz w:val="20"/>
          <w:szCs w:val="36"/>
          <w:rtl/>
        </w:rPr>
      </w:pPr>
      <w:r w:rsidRPr="000C056E">
        <w:rPr>
          <w:rFonts w:ascii="Calibri" w:hAnsi="Calibri"/>
          <w:noProof/>
          <w:sz w:val="20"/>
          <w:szCs w:val="36"/>
          <w:rtl/>
        </w:rPr>
        <w:pict>
          <v:group id="_x0000_s1026" editas="cycle" style="position:absolute;left:0;text-align:left;margin-left:89.1pt;margin-top:40.45pt;width:208.4pt;height:116.3pt;z-index:-251657216" coordorigin="1640,8895" coordsize="8640,8640">
            <o:lock v:ext="edit" aspectratio="t"/>
            <o:diagram v:ext="edit" dgmstyle="10" dgmscalex="32862" dgmscaley="18339" dgmfontsize="3" constrainbounds="2288,9543,9632,16887">
              <o:relationtable v:ext="edit">
                <o:rel v:ext="edit" idsrc="#_s1032" iddest="#_s1032"/>
                <o:rel v:ext="edit" idsrc="#_s1033" iddest="#_s1032" idcntr="#_s1029"/>
                <o:rel v:ext="edit" idsrc="#_s1035" iddest="#_s1033" idcntr="#_s1030"/>
                <o:rel v:ext="edit" idsrc="#_s1034" iddest="#_s1035" idcntr="#_s1031"/>
                <o:rel v:ext="edit" idsrc="#_s1032" iddest="#_s1034" idcntr="#_s1028"/>
              </o:relationtable>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640;top:8895;width:8640;height:8640" o:preferrelative="f">
              <v:fill o:detectmouseclick="t"/>
              <v:path o:extrusionok="t" o:connecttype="none"/>
              <o:lock v:ext="edit" text="t"/>
            </v:shape>
            <v:shapetype id="_x0000_t99" coordsize="21600,21600" o:spt="99" adj="-11796480,,5400" path="al10800,10800@8@8@4@6,10800,10800,10800,10800@9@7l@30@31@17@18@24@25@15@16@32@33xe">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44,@45;@48,@49;@46,@47;@17,@18;@24,@25;@15,@16" textboxrect="3163,3163,18437,18437"/>
              <v:handles>
                <v:h position="@3,#0" polar="10800,10800"/>
                <v:h position="#2,#1" polar="10800,10800" radiusrange="0,10800"/>
              </v:handles>
            </v:shapetype>
            <v:shape id="_s1028" o:spid="_x0000_s1028" type="#_x0000_t99" style="position:absolute;left:3463;top:9543;width:4994;height:4994;v-text-anchor:middle" o:dgmnodekind="65535" adj="-7864320,-5373952,7200">
              <o:lock v:ext="edit" text="t"/>
            </v:shape>
            <v:shape id="_s1029" o:spid="_x0000_s1029" type="#_x0000_t99" style="position:absolute;left:4638;top:10718;width:4994;height:4994;rotation:90;v-text-anchor:middle" o:dgmnodekind="65535" adj="-7864320,-5373952,7200">
              <o:lock v:ext="edit" text="t"/>
            </v:shape>
            <v:shape id="_s1030" o:spid="_x0000_s1030" type="#_x0000_t99" style="position:absolute;left:3463;top:11893;width:4994;height:4994;rotation:180;v-text-anchor:middle" o:dgmnodekind="65535" adj="-7864320,-5373952,7200">
              <o:lock v:ext="edit" text="t"/>
            </v:shape>
            <v:shape id="_s1031" o:spid="_x0000_s1031" type="#_x0000_t99" style="position:absolute;left:2288;top:10718;width:4994;height:4994;rotation:270;v-text-anchor:middle" o:dgmnodekind="65535" adj="-7864320,-5373952,7200">
              <o:lock v:ext="edit" text="t"/>
            </v:shape>
            <v:rect id="_s1032" o:spid="_x0000_s1032" style="position:absolute;left:7290;top:10002;width:1882;height:1882;v-text-anchor:middle" o:dgmnodekind="0" filled="f" stroked="f">
              <v:textbox style="mso-next-textbox:#_s1032" inset="0,0,0,0">
                <w:txbxContent>
                  <w:p w:rsidR="00E52F85" w:rsidRPr="003E4FEF" w:rsidRDefault="00E52F85" w:rsidP="00D43551">
                    <w:pPr>
                      <w:jc w:val="center"/>
                      <w:rPr>
                        <w:b/>
                        <w:bCs/>
                        <w:sz w:val="32"/>
                        <w:szCs w:val="37"/>
                      </w:rPr>
                    </w:pPr>
                    <w:r w:rsidRPr="003E4FEF">
                      <w:rPr>
                        <w:rFonts w:hint="cs"/>
                        <w:b/>
                        <w:bCs/>
                        <w:sz w:val="32"/>
                        <w:szCs w:val="37"/>
                        <w:rtl/>
                      </w:rPr>
                      <w:t>الأهداف</w:t>
                    </w:r>
                  </w:p>
                </w:txbxContent>
              </v:textbox>
            </v:rect>
            <v:rect id="_s1033" o:spid="_x0000_s1033" style="position:absolute;left:7291;top:14544;width:1882;height:1882;v-text-anchor:middle" o:dgmnodekind="0" filled="f" stroked="f">
              <v:textbox style="mso-next-textbox:#_s1033" inset="0,0,0,0">
                <w:txbxContent>
                  <w:p w:rsidR="00E52F85" w:rsidRPr="00F67E58" w:rsidRDefault="00E52F85" w:rsidP="00D43551">
                    <w:pPr>
                      <w:jc w:val="center"/>
                      <w:rPr>
                        <w:b/>
                        <w:bCs/>
                        <w:sz w:val="32"/>
                        <w:szCs w:val="37"/>
                      </w:rPr>
                    </w:pPr>
                    <w:r>
                      <w:rPr>
                        <w:rFonts w:hint="cs"/>
                        <w:b/>
                        <w:bCs/>
                        <w:sz w:val="32"/>
                        <w:szCs w:val="37"/>
                        <w:rtl/>
                      </w:rPr>
                      <w:t>الطرق</w:t>
                    </w:r>
                  </w:p>
                </w:txbxContent>
              </v:textbox>
            </v:rect>
            <v:rect id="_s1034" o:spid="_x0000_s1034" style="position:absolute;left:2747;top:10004;width:1882;height:1882;v-text-anchor:middle" o:dgmnodekind="0" filled="f" stroked="f">
              <v:textbox style="mso-next-textbox:#_s1034" inset="0,0,0,0">
                <w:txbxContent>
                  <w:p w:rsidR="00E52F85" w:rsidRPr="003E4FEF" w:rsidRDefault="00E52F85" w:rsidP="00D43551">
                    <w:pPr>
                      <w:jc w:val="center"/>
                      <w:rPr>
                        <w:b/>
                        <w:bCs/>
                        <w:sz w:val="32"/>
                        <w:szCs w:val="37"/>
                      </w:rPr>
                    </w:pPr>
                    <w:r w:rsidRPr="003E4FEF">
                      <w:rPr>
                        <w:rFonts w:hint="cs"/>
                        <w:b/>
                        <w:bCs/>
                        <w:sz w:val="32"/>
                        <w:szCs w:val="37"/>
                        <w:rtl/>
                      </w:rPr>
                      <w:t>المحتوى</w:t>
                    </w:r>
                  </w:p>
                </w:txbxContent>
              </v:textbox>
            </v:rect>
            <v:rect id="_s1035" o:spid="_x0000_s1035" style="position:absolute;left:2749;top:14546;width:1882;height:1882;v-text-anchor:middle" o:dgmnodekind="0" filled="f" stroked="f">
              <v:textbox style="mso-next-textbox:#_s1035" inset="0,0,0,0">
                <w:txbxContent>
                  <w:p w:rsidR="00E52F85" w:rsidRPr="00F67E58" w:rsidRDefault="00E52F85" w:rsidP="00D43551">
                    <w:pPr>
                      <w:jc w:val="center"/>
                      <w:rPr>
                        <w:b/>
                        <w:bCs/>
                        <w:sz w:val="36"/>
                        <w:szCs w:val="36"/>
                      </w:rPr>
                    </w:pPr>
                    <w:r w:rsidRPr="00F67E58">
                      <w:rPr>
                        <w:rFonts w:hint="cs"/>
                        <w:b/>
                        <w:bCs/>
                        <w:sz w:val="36"/>
                        <w:szCs w:val="36"/>
                        <w:rtl/>
                      </w:rPr>
                      <w:t>التقويم</w:t>
                    </w:r>
                  </w:p>
                </w:txbxContent>
              </v:textbox>
            </v:re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_x0000_s1036" type="#_x0000_t69" style="position:absolute;left:3935;top:12724;width:4092;height:509"/>
          </v:group>
        </w:pict>
      </w:r>
      <w:r w:rsidR="00D43551" w:rsidRPr="00E52F85">
        <w:rPr>
          <w:rFonts w:ascii="Calibri" w:hAnsi="Calibri"/>
          <w:sz w:val="20"/>
          <w:szCs w:val="36"/>
          <w:rtl/>
        </w:rPr>
        <w:t>وقد أعاد هلداتاب صياغة هذه المكونات جعلها على الشكل التخطيطي التالي</w:t>
      </w:r>
      <w:r w:rsidR="00253523">
        <w:rPr>
          <w:rFonts w:ascii="Calibri" w:hAnsi="Calibri" w:hint="cs"/>
          <w:sz w:val="20"/>
          <w:szCs w:val="36"/>
          <w:rtl/>
        </w:rPr>
        <w:t xml:space="preserve"> </w:t>
      </w:r>
      <w:r w:rsidR="00D43551" w:rsidRPr="00E52F85">
        <w:rPr>
          <w:rFonts w:ascii="Calibri" w:hAnsi="Calibri"/>
          <w:sz w:val="20"/>
          <w:szCs w:val="36"/>
          <w:rtl/>
        </w:rPr>
        <w:t>(طعيمة،</w:t>
      </w:r>
      <w:r w:rsidR="00253523">
        <w:rPr>
          <w:rFonts w:ascii="Calibri" w:hAnsi="Calibri" w:hint="cs"/>
          <w:sz w:val="20"/>
          <w:szCs w:val="36"/>
          <w:rtl/>
        </w:rPr>
        <w:t xml:space="preserve"> </w:t>
      </w:r>
      <w:r w:rsidR="00D43551" w:rsidRPr="00E52F85">
        <w:rPr>
          <w:rFonts w:ascii="Calibri" w:hAnsi="Calibri"/>
          <w:sz w:val="20"/>
          <w:szCs w:val="36"/>
          <w:rtl/>
        </w:rPr>
        <w:t xml:space="preserve"> 2000م،</w:t>
      </w:r>
      <w:r w:rsidR="00253523">
        <w:rPr>
          <w:rFonts w:ascii="Calibri" w:hAnsi="Calibri" w:hint="cs"/>
          <w:sz w:val="20"/>
          <w:szCs w:val="36"/>
          <w:rtl/>
        </w:rPr>
        <w:t xml:space="preserve"> </w:t>
      </w:r>
      <w:r w:rsidR="00D43551" w:rsidRPr="00E52F85">
        <w:rPr>
          <w:rFonts w:ascii="Calibri" w:hAnsi="Calibri"/>
          <w:sz w:val="20"/>
          <w:szCs w:val="36"/>
          <w:rtl/>
        </w:rPr>
        <w:t xml:space="preserve"> ص: 8):</w:t>
      </w:r>
    </w:p>
    <w:p w:rsidR="00D43551" w:rsidRPr="00E52F85" w:rsidRDefault="00D43551" w:rsidP="00253523">
      <w:pPr>
        <w:jc w:val="both"/>
        <w:rPr>
          <w:rFonts w:ascii="Calibri" w:hAnsi="Calibri"/>
          <w:sz w:val="20"/>
          <w:szCs w:val="36"/>
          <w:rtl/>
        </w:rPr>
      </w:pPr>
    </w:p>
    <w:p w:rsidR="00D43551" w:rsidRPr="00E52F85" w:rsidRDefault="00D43551" w:rsidP="00253523">
      <w:pPr>
        <w:jc w:val="both"/>
        <w:rPr>
          <w:rFonts w:ascii="Calibri" w:hAnsi="Calibri"/>
          <w:sz w:val="20"/>
          <w:szCs w:val="36"/>
          <w:rtl/>
        </w:rPr>
      </w:pPr>
    </w:p>
    <w:p w:rsidR="00D43551" w:rsidRPr="00E52F85" w:rsidRDefault="00D43551" w:rsidP="00253523">
      <w:pPr>
        <w:jc w:val="center"/>
        <w:rPr>
          <w:rFonts w:ascii="Calibri" w:hAnsi="Calibri"/>
          <w:sz w:val="20"/>
          <w:szCs w:val="36"/>
          <w:rtl/>
        </w:rPr>
      </w:pPr>
    </w:p>
    <w:p w:rsidR="00D43551" w:rsidRPr="00E52F85" w:rsidRDefault="00D43551" w:rsidP="00253523">
      <w:pPr>
        <w:jc w:val="both"/>
        <w:rPr>
          <w:rFonts w:ascii="Calibri" w:hAnsi="Calibri"/>
          <w:sz w:val="20"/>
          <w:szCs w:val="36"/>
          <w:rtl/>
        </w:rPr>
      </w:pPr>
    </w:p>
    <w:p w:rsidR="00D43551" w:rsidRPr="00E52F85" w:rsidRDefault="00D43551" w:rsidP="00253523">
      <w:pPr>
        <w:jc w:val="both"/>
        <w:rPr>
          <w:rFonts w:ascii="Calibri" w:hAnsi="Calibri"/>
          <w:sz w:val="20"/>
          <w:szCs w:val="36"/>
          <w:rtl/>
        </w:rPr>
      </w:pPr>
      <w:r w:rsidRPr="00E52F85">
        <w:rPr>
          <w:rFonts w:ascii="Calibri" w:hAnsi="Calibri"/>
          <w:sz w:val="20"/>
          <w:szCs w:val="36"/>
          <w:rtl/>
        </w:rPr>
        <w:t>تتفاعل هذه المكونات ويؤثر كل منها في الآخر ويتأثر به.</w:t>
      </w:r>
    </w:p>
    <w:p w:rsidR="00D43551" w:rsidRPr="00E52F85" w:rsidRDefault="00D43551" w:rsidP="00253523">
      <w:pPr>
        <w:ind w:firstLine="360"/>
        <w:jc w:val="both"/>
        <w:rPr>
          <w:rFonts w:ascii="Calibri" w:hAnsi="Calibri"/>
          <w:sz w:val="20"/>
          <w:szCs w:val="36"/>
          <w:rtl/>
        </w:rPr>
      </w:pPr>
      <w:r w:rsidRPr="00E52F85">
        <w:rPr>
          <w:rFonts w:ascii="Calibri" w:hAnsi="Calibri"/>
          <w:sz w:val="20"/>
          <w:szCs w:val="36"/>
          <w:rtl/>
        </w:rPr>
        <w:t>ويرى دمرداش أن مكونات المنهج التعليمي تتضمن الآتي (دمرداش، 1985م، ص: 19):</w:t>
      </w:r>
    </w:p>
    <w:p w:rsidR="00D43551" w:rsidRPr="00E52F85" w:rsidRDefault="00D43551" w:rsidP="00253523">
      <w:pPr>
        <w:pStyle w:val="ListParagraph"/>
        <w:numPr>
          <w:ilvl w:val="0"/>
          <w:numId w:val="9"/>
        </w:numPr>
        <w:jc w:val="both"/>
        <w:rPr>
          <w:rFonts w:ascii="Calibri" w:hAnsi="Calibri" w:cs="Traditional Arabic"/>
          <w:sz w:val="20"/>
          <w:szCs w:val="36"/>
        </w:rPr>
      </w:pPr>
      <w:r w:rsidRPr="00E52F85">
        <w:rPr>
          <w:rFonts w:ascii="Calibri" w:hAnsi="Calibri" w:cs="Traditional Arabic"/>
          <w:sz w:val="20"/>
          <w:szCs w:val="36"/>
          <w:rtl/>
        </w:rPr>
        <w:t>المقررات الدراسية.</w:t>
      </w:r>
    </w:p>
    <w:p w:rsidR="00D43551" w:rsidRPr="00E52F85" w:rsidRDefault="00D43551" w:rsidP="00253523">
      <w:pPr>
        <w:numPr>
          <w:ilvl w:val="0"/>
          <w:numId w:val="9"/>
        </w:numPr>
        <w:jc w:val="both"/>
        <w:rPr>
          <w:rFonts w:ascii="Calibri" w:hAnsi="Calibri"/>
          <w:sz w:val="20"/>
          <w:szCs w:val="36"/>
        </w:rPr>
      </w:pPr>
      <w:r w:rsidRPr="00E52F85">
        <w:rPr>
          <w:rFonts w:ascii="Calibri" w:hAnsi="Calibri"/>
          <w:sz w:val="20"/>
          <w:szCs w:val="36"/>
          <w:rtl/>
        </w:rPr>
        <w:t>الوسائل التعليمية.</w:t>
      </w:r>
    </w:p>
    <w:p w:rsidR="00D43551" w:rsidRPr="00E52F85" w:rsidRDefault="00D43551" w:rsidP="00253523">
      <w:pPr>
        <w:numPr>
          <w:ilvl w:val="0"/>
          <w:numId w:val="9"/>
        </w:numPr>
        <w:jc w:val="both"/>
        <w:rPr>
          <w:rFonts w:ascii="Calibri" w:hAnsi="Calibri"/>
          <w:sz w:val="20"/>
          <w:szCs w:val="36"/>
        </w:rPr>
      </w:pPr>
      <w:r w:rsidRPr="00E52F85">
        <w:rPr>
          <w:rFonts w:ascii="Calibri" w:hAnsi="Calibri"/>
          <w:sz w:val="20"/>
          <w:szCs w:val="36"/>
          <w:rtl/>
        </w:rPr>
        <w:t>النشاطات.</w:t>
      </w:r>
    </w:p>
    <w:p w:rsidR="00D43551" w:rsidRPr="00E52F85" w:rsidRDefault="00D43551" w:rsidP="00253523">
      <w:pPr>
        <w:numPr>
          <w:ilvl w:val="0"/>
          <w:numId w:val="9"/>
        </w:numPr>
        <w:jc w:val="both"/>
        <w:rPr>
          <w:rFonts w:ascii="Calibri" w:hAnsi="Calibri"/>
          <w:sz w:val="20"/>
          <w:szCs w:val="36"/>
        </w:rPr>
      </w:pPr>
      <w:r w:rsidRPr="00E52F85">
        <w:rPr>
          <w:rFonts w:ascii="Calibri" w:hAnsi="Calibri"/>
          <w:sz w:val="20"/>
          <w:szCs w:val="36"/>
          <w:rtl/>
        </w:rPr>
        <w:t>الامتحانات وأساليب التقويم.</w:t>
      </w:r>
    </w:p>
    <w:p w:rsidR="00D43551" w:rsidRPr="00E52F85" w:rsidRDefault="00D43551" w:rsidP="00253523">
      <w:pPr>
        <w:numPr>
          <w:ilvl w:val="0"/>
          <w:numId w:val="9"/>
        </w:numPr>
        <w:jc w:val="both"/>
        <w:rPr>
          <w:rFonts w:ascii="Calibri" w:hAnsi="Calibri"/>
          <w:sz w:val="20"/>
          <w:szCs w:val="36"/>
        </w:rPr>
      </w:pPr>
      <w:r w:rsidRPr="00E52F85">
        <w:rPr>
          <w:rFonts w:ascii="Calibri" w:hAnsi="Calibri"/>
          <w:sz w:val="20"/>
          <w:szCs w:val="36"/>
          <w:rtl/>
        </w:rPr>
        <w:t>طريقة التدريس.</w:t>
      </w:r>
    </w:p>
    <w:p w:rsidR="00D43551" w:rsidRPr="00E52F85" w:rsidRDefault="00D43551" w:rsidP="00253523">
      <w:pPr>
        <w:numPr>
          <w:ilvl w:val="0"/>
          <w:numId w:val="9"/>
        </w:numPr>
        <w:jc w:val="both"/>
        <w:rPr>
          <w:rFonts w:ascii="Calibri" w:hAnsi="Calibri"/>
          <w:sz w:val="20"/>
          <w:szCs w:val="36"/>
        </w:rPr>
      </w:pPr>
      <w:r w:rsidRPr="00E52F85">
        <w:rPr>
          <w:rFonts w:ascii="Calibri" w:hAnsi="Calibri"/>
          <w:sz w:val="20"/>
          <w:szCs w:val="36"/>
          <w:rtl/>
        </w:rPr>
        <w:t>المرافق والمباني والمعدات.</w:t>
      </w:r>
    </w:p>
    <w:p w:rsidR="00D43551" w:rsidRPr="00E52F85" w:rsidRDefault="00D43551" w:rsidP="00253523">
      <w:pPr>
        <w:ind w:firstLine="360"/>
        <w:jc w:val="both"/>
        <w:rPr>
          <w:rFonts w:ascii="Calibri" w:hAnsi="Calibri"/>
          <w:sz w:val="20"/>
          <w:szCs w:val="36"/>
          <w:rtl/>
        </w:rPr>
      </w:pPr>
      <w:r w:rsidRPr="00E52F85">
        <w:rPr>
          <w:rFonts w:ascii="Calibri" w:hAnsi="Calibri"/>
          <w:sz w:val="20"/>
          <w:szCs w:val="36"/>
          <w:rtl/>
        </w:rPr>
        <w:t>فالعناية بهذه الأمور جميعا هي وسيلة التربية لتحقيق أهدافها والوفاء بمسئولياتها.</w:t>
      </w:r>
    </w:p>
    <w:p w:rsidR="0006426A" w:rsidRPr="00E52F85" w:rsidRDefault="0006426A" w:rsidP="00253523">
      <w:pPr>
        <w:jc w:val="both"/>
        <w:rPr>
          <w:rFonts w:ascii="Calibri" w:hAnsi="Calibri"/>
          <w:b/>
          <w:bCs/>
          <w:sz w:val="20"/>
          <w:szCs w:val="36"/>
          <w:rtl/>
        </w:rPr>
      </w:pPr>
    </w:p>
    <w:p w:rsidR="00D43551" w:rsidRPr="00E52F85" w:rsidRDefault="00D43551" w:rsidP="00253523">
      <w:pPr>
        <w:jc w:val="both"/>
        <w:rPr>
          <w:rFonts w:ascii="Calibri" w:hAnsi="Calibri"/>
          <w:b/>
          <w:bCs/>
          <w:sz w:val="20"/>
          <w:szCs w:val="36"/>
          <w:rtl/>
        </w:rPr>
      </w:pPr>
      <w:r w:rsidRPr="00E52F85">
        <w:rPr>
          <w:rFonts w:ascii="Calibri" w:hAnsi="Calibri"/>
          <w:b/>
          <w:bCs/>
          <w:sz w:val="20"/>
          <w:szCs w:val="36"/>
          <w:rtl/>
        </w:rPr>
        <w:t>مكونات الـمنهج التعليمي الحديث:</w:t>
      </w:r>
    </w:p>
    <w:p w:rsidR="00D43551" w:rsidRPr="00E52F85" w:rsidRDefault="00D43551" w:rsidP="00253523">
      <w:pPr>
        <w:jc w:val="both"/>
        <w:rPr>
          <w:rFonts w:ascii="Calibri" w:hAnsi="Calibri"/>
          <w:sz w:val="20"/>
          <w:szCs w:val="36"/>
          <w:rtl/>
        </w:rPr>
      </w:pPr>
      <w:r w:rsidRPr="00E52F85">
        <w:rPr>
          <w:rFonts w:ascii="Calibri" w:hAnsi="Calibri"/>
          <w:sz w:val="20"/>
          <w:szCs w:val="36"/>
          <w:rtl/>
        </w:rPr>
        <w:tab/>
        <w:t>يشمل المنهج التعليمي مجموعة من العناصر والمكونات التي تتفاعل مع بعضها البعض في تكامل وانسجام، وإن أي خلل في أحد هذه المكونات يؤثر في الجودة التعليمية وتحقيق الأهداف الـمخططة.</w:t>
      </w:r>
    </w:p>
    <w:p w:rsidR="00D43551" w:rsidRPr="00E52F85" w:rsidRDefault="00D43551" w:rsidP="00253523">
      <w:pPr>
        <w:jc w:val="both"/>
        <w:rPr>
          <w:rFonts w:ascii="Calibri" w:hAnsi="Calibri"/>
          <w:sz w:val="20"/>
          <w:szCs w:val="36"/>
          <w:rtl/>
        </w:rPr>
      </w:pPr>
      <w:r w:rsidRPr="00E52F85">
        <w:rPr>
          <w:rFonts w:ascii="Calibri" w:hAnsi="Calibri"/>
          <w:b/>
          <w:bCs/>
          <w:sz w:val="20"/>
          <w:szCs w:val="36"/>
          <w:rtl/>
        </w:rPr>
        <w:lastRenderedPageBreak/>
        <w:t>1/ الأهداف:</w:t>
      </w:r>
    </w:p>
    <w:p w:rsidR="00D43551" w:rsidRPr="00E52F85" w:rsidRDefault="00D43551" w:rsidP="00253523">
      <w:pPr>
        <w:jc w:val="both"/>
        <w:rPr>
          <w:rFonts w:ascii="Calibri" w:hAnsi="Calibri"/>
          <w:sz w:val="20"/>
          <w:szCs w:val="36"/>
          <w:rtl/>
        </w:rPr>
      </w:pPr>
      <w:r w:rsidRPr="00E52F85">
        <w:rPr>
          <w:rFonts w:ascii="Calibri" w:hAnsi="Calibri"/>
          <w:sz w:val="20"/>
          <w:szCs w:val="36"/>
          <w:rtl/>
        </w:rPr>
        <w:tab/>
        <w:t>الهدف لغة القصد أو المرمى الذي تسعى لتحقيقه، وهو نقطة البداية للعمليات التخطيطية والتنفيذية للمنهج، وأول مكوناته لأنه الأساس لكل نشاط تعليمي (مغاجي، 2006، ص: 17).</w:t>
      </w:r>
    </w:p>
    <w:p w:rsidR="00D43551" w:rsidRPr="00E52F85" w:rsidRDefault="00D43551" w:rsidP="00253523">
      <w:pPr>
        <w:jc w:val="both"/>
        <w:rPr>
          <w:rFonts w:ascii="Calibri" w:hAnsi="Calibri"/>
          <w:sz w:val="20"/>
          <w:szCs w:val="36"/>
          <w:rtl/>
        </w:rPr>
      </w:pPr>
      <w:r w:rsidRPr="00E52F85">
        <w:rPr>
          <w:rFonts w:ascii="Calibri" w:hAnsi="Calibri"/>
          <w:sz w:val="20"/>
          <w:szCs w:val="36"/>
          <w:rtl/>
        </w:rPr>
        <w:tab/>
        <w:t>هناك الهدف العام وهو الذي يتضمن وصف المعرفة بشكل عام على أنه المرجع الذي  يوجه المسار دون أن يكون له خصوصية معرفية، وإنما هو تعبير عام عن المعرفة يتضمن توصية أو أمرًا يتعلق بالقيم في مجال المعرفة، والأهداف العامة تمثل الأهداف التعليمية للدولة.</w:t>
      </w:r>
    </w:p>
    <w:p w:rsidR="00D43551" w:rsidRPr="00E52F85" w:rsidRDefault="00D43551" w:rsidP="00253523">
      <w:pPr>
        <w:jc w:val="both"/>
        <w:rPr>
          <w:rFonts w:ascii="Calibri" w:hAnsi="Calibri"/>
          <w:sz w:val="20"/>
          <w:szCs w:val="36"/>
          <w:rtl/>
        </w:rPr>
      </w:pPr>
      <w:r w:rsidRPr="00E52F85">
        <w:rPr>
          <w:rFonts w:ascii="Calibri" w:hAnsi="Calibri"/>
          <w:sz w:val="20"/>
          <w:szCs w:val="36"/>
          <w:rtl/>
        </w:rPr>
        <w:tab/>
        <w:t>والهدف الخاص هو الذي يتضمن في الصياغة وصفًا في مجال بعينه، والأهداف الخاصة لا تتشتق من الأهداف العامة، وإنما تطابقها في صياغتها، وتتضمن وصف معرفة متخصصة، وتصف ما سوف يقوم به المتعلم بعد التعلم في مستوى معين. والأهداف الخاصة في مستوى معين تترجم إلى أهداف تعليمية سلوكية في الدروس اليومية (بادي، 2003، ص:).</w:t>
      </w:r>
    </w:p>
    <w:p w:rsidR="00D43551" w:rsidRPr="00E52F85" w:rsidRDefault="00D43551" w:rsidP="00253523">
      <w:pPr>
        <w:jc w:val="both"/>
        <w:rPr>
          <w:rFonts w:ascii="Calibri" w:hAnsi="Calibri"/>
          <w:sz w:val="20"/>
          <w:szCs w:val="36"/>
          <w:rtl/>
        </w:rPr>
      </w:pPr>
      <w:r w:rsidRPr="00E52F85">
        <w:rPr>
          <w:rFonts w:ascii="Calibri" w:hAnsi="Calibri"/>
          <w:sz w:val="20"/>
          <w:szCs w:val="36"/>
          <w:rtl/>
        </w:rPr>
        <w:tab/>
        <w:t>وينبغي أن تعكس هذه الأهداف على المادة الدراسية المراد تعلمها، هي هنا اللغة العربية، لغة أجنبية في نيجيريا. وهناك تقسيم آخر للأهداف التعليمية وهي على مستوى السلوك، فهناك أهداف معرفية [</w:t>
      </w:r>
      <w:r w:rsidRPr="00E52F85">
        <w:rPr>
          <w:rFonts w:ascii="Calibri" w:hAnsi="Calibri"/>
          <w:sz w:val="20"/>
          <w:szCs w:val="36"/>
        </w:rPr>
        <w:t>Cognitive</w:t>
      </w:r>
      <w:r w:rsidRPr="00E52F85">
        <w:rPr>
          <w:rFonts w:ascii="Calibri" w:hAnsi="Calibri"/>
          <w:sz w:val="20"/>
          <w:szCs w:val="36"/>
          <w:rtl/>
        </w:rPr>
        <w:t>] وأهداف وجدانية [</w:t>
      </w:r>
      <w:r w:rsidRPr="00E52F85">
        <w:rPr>
          <w:rFonts w:ascii="Calibri" w:hAnsi="Calibri"/>
          <w:sz w:val="20"/>
          <w:szCs w:val="36"/>
        </w:rPr>
        <w:t>Affective</w:t>
      </w:r>
      <w:r w:rsidRPr="00E52F85">
        <w:rPr>
          <w:rFonts w:ascii="Calibri" w:hAnsi="Calibri"/>
          <w:sz w:val="20"/>
          <w:szCs w:val="36"/>
          <w:rtl/>
        </w:rPr>
        <w:t>] وأهداف نفسية حركية [</w:t>
      </w:r>
      <w:r w:rsidRPr="00E52F85">
        <w:rPr>
          <w:rFonts w:ascii="Calibri" w:hAnsi="Calibri"/>
          <w:sz w:val="20"/>
          <w:szCs w:val="36"/>
        </w:rPr>
        <w:t>Psycho-motor</w:t>
      </w:r>
      <w:r w:rsidRPr="00E52F85">
        <w:rPr>
          <w:rFonts w:ascii="Calibri" w:hAnsi="Calibri"/>
          <w:sz w:val="20"/>
          <w:szCs w:val="36"/>
          <w:rtl/>
        </w:rPr>
        <w:t>].</w:t>
      </w:r>
    </w:p>
    <w:p w:rsidR="00D43551" w:rsidRPr="00E52F85" w:rsidRDefault="0006426A" w:rsidP="00253523">
      <w:pPr>
        <w:jc w:val="both"/>
        <w:rPr>
          <w:rFonts w:ascii="Calibri" w:hAnsi="Calibri"/>
          <w:sz w:val="20"/>
          <w:szCs w:val="36"/>
          <w:rtl/>
        </w:rPr>
      </w:pPr>
      <w:r w:rsidRPr="00E52F85">
        <w:rPr>
          <w:rFonts w:ascii="Calibri" w:hAnsi="Calibri" w:hint="cs"/>
          <w:sz w:val="20"/>
          <w:szCs w:val="36"/>
          <w:rtl/>
        </w:rPr>
        <w:t xml:space="preserve"> </w:t>
      </w:r>
    </w:p>
    <w:p w:rsidR="00D43551" w:rsidRPr="00E52F85" w:rsidRDefault="00D43551" w:rsidP="00253523">
      <w:pPr>
        <w:jc w:val="both"/>
        <w:rPr>
          <w:rFonts w:ascii="Calibri" w:hAnsi="Calibri"/>
          <w:b/>
          <w:bCs/>
          <w:sz w:val="20"/>
          <w:szCs w:val="36"/>
          <w:rtl/>
        </w:rPr>
      </w:pPr>
      <w:r w:rsidRPr="00E52F85">
        <w:rPr>
          <w:rFonts w:ascii="Calibri" w:hAnsi="Calibri"/>
          <w:b/>
          <w:bCs/>
          <w:sz w:val="20"/>
          <w:szCs w:val="36"/>
          <w:rtl/>
        </w:rPr>
        <w:t>2/ معلمو اللغة العربية:</w:t>
      </w:r>
    </w:p>
    <w:p w:rsidR="00D43551" w:rsidRPr="00E52F85" w:rsidRDefault="00D43551" w:rsidP="00253523">
      <w:pPr>
        <w:jc w:val="both"/>
        <w:rPr>
          <w:rFonts w:ascii="Calibri" w:hAnsi="Calibri"/>
          <w:sz w:val="20"/>
          <w:szCs w:val="36"/>
          <w:rtl/>
        </w:rPr>
      </w:pPr>
      <w:r w:rsidRPr="00E52F85">
        <w:rPr>
          <w:rFonts w:ascii="Calibri" w:hAnsi="Calibri"/>
          <w:sz w:val="20"/>
          <w:szCs w:val="36"/>
          <w:rtl/>
        </w:rPr>
        <w:tab/>
        <w:t>لقد أثبتت البحوث التربوية أن عملية التدريس الفعّال تعتمد بالدرجة الأولى في نجاحها على شخصية المعلم وذكائه ومهارته التدريسية التي يتمتع بها، وعلى هذا فإن العنصر الأهم في العملية التعليمية هو المعلم الذي يمتلك المهارات التدريسية والتدريبية على قدر ما يمكنه من توصيل ذلك العلم إلى طلابه.</w:t>
      </w:r>
    </w:p>
    <w:p w:rsidR="00253523" w:rsidRDefault="00253523">
      <w:pPr>
        <w:bidi w:val="0"/>
        <w:spacing w:after="200" w:line="276" w:lineRule="auto"/>
        <w:rPr>
          <w:rFonts w:ascii="Calibri" w:hAnsi="Calibri"/>
          <w:b/>
          <w:bCs/>
          <w:sz w:val="20"/>
          <w:szCs w:val="36"/>
          <w:rtl/>
        </w:rPr>
      </w:pPr>
      <w:r>
        <w:rPr>
          <w:rFonts w:ascii="Calibri" w:hAnsi="Calibri"/>
          <w:b/>
          <w:bCs/>
          <w:sz w:val="20"/>
          <w:szCs w:val="36"/>
          <w:rtl/>
        </w:rPr>
        <w:br w:type="page"/>
      </w:r>
    </w:p>
    <w:p w:rsidR="00D43551" w:rsidRPr="00E52F85" w:rsidRDefault="00D43551" w:rsidP="00253523">
      <w:pPr>
        <w:jc w:val="both"/>
        <w:rPr>
          <w:rFonts w:ascii="Calibri" w:hAnsi="Calibri"/>
          <w:sz w:val="20"/>
          <w:szCs w:val="36"/>
          <w:rtl/>
        </w:rPr>
      </w:pPr>
      <w:r w:rsidRPr="00253523">
        <w:rPr>
          <w:rFonts w:ascii="Calibri" w:hAnsi="Calibri"/>
          <w:sz w:val="20"/>
          <w:szCs w:val="36"/>
          <w:u w:val="single"/>
          <w:rtl/>
        </w:rPr>
        <w:lastRenderedPageBreak/>
        <w:t>أدوار الـمعلم في التخطيط</w:t>
      </w:r>
      <w:r w:rsidRPr="00E52F85">
        <w:rPr>
          <w:rFonts w:ascii="Calibri" w:hAnsi="Calibri"/>
          <w:sz w:val="20"/>
          <w:szCs w:val="36"/>
          <w:rtl/>
        </w:rPr>
        <w:t>:</w:t>
      </w:r>
    </w:p>
    <w:p w:rsidR="00D43551" w:rsidRPr="00E52F85" w:rsidRDefault="00D43551" w:rsidP="00253523">
      <w:pPr>
        <w:jc w:val="both"/>
        <w:rPr>
          <w:rFonts w:ascii="Calibri" w:hAnsi="Calibri"/>
          <w:sz w:val="20"/>
          <w:szCs w:val="36"/>
          <w:rtl/>
        </w:rPr>
      </w:pPr>
      <w:r w:rsidRPr="00E52F85">
        <w:rPr>
          <w:rFonts w:ascii="Calibri" w:hAnsi="Calibri"/>
          <w:sz w:val="20"/>
          <w:szCs w:val="36"/>
          <w:rtl/>
        </w:rPr>
        <w:tab/>
        <w:t>يقوم المعلم بتخطيط الدروس التي يقدم حيث يفكر ويتدبر فيما سيدرسه، وكيف يدرسه، ويتطلب التخطيط السليم أن تكون لدى المعلم معرفة بخصائص الطلاب وباحتياجاتهم وقدراتهم، حتى يمكنه أن يكيف تعليمه مع هذه المدخلات، وكذلك ينبغي أن يكون المعلم قادرًا على صياغة أهداف التعلم، ويحلل محتوى المادة الدراسية إلى أوجه التعلم المطلوبة، وتحديد أفضل تتابع لتقديم كل درس بنجاح.</w:t>
      </w:r>
    </w:p>
    <w:p w:rsidR="00D43551" w:rsidRPr="00E52F85" w:rsidRDefault="00D43551" w:rsidP="00253523">
      <w:pPr>
        <w:jc w:val="both"/>
        <w:rPr>
          <w:rFonts w:ascii="Calibri" w:hAnsi="Calibri"/>
          <w:sz w:val="20"/>
          <w:szCs w:val="36"/>
          <w:rtl/>
        </w:rPr>
      </w:pPr>
      <w:r w:rsidRPr="00E52F85">
        <w:rPr>
          <w:rFonts w:ascii="Calibri" w:hAnsi="Calibri"/>
          <w:sz w:val="20"/>
          <w:szCs w:val="36"/>
          <w:rtl/>
        </w:rPr>
        <w:t>أدواره في تنفيذ الدروس:</w:t>
      </w:r>
    </w:p>
    <w:p w:rsidR="00D43551" w:rsidRPr="00E52F85" w:rsidRDefault="00D43551" w:rsidP="00253523">
      <w:pPr>
        <w:jc w:val="both"/>
        <w:rPr>
          <w:rFonts w:ascii="Calibri" w:hAnsi="Calibri"/>
          <w:sz w:val="20"/>
          <w:szCs w:val="36"/>
          <w:rtl/>
        </w:rPr>
      </w:pPr>
      <w:r w:rsidRPr="00E52F85">
        <w:rPr>
          <w:rFonts w:ascii="Calibri" w:hAnsi="Calibri"/>
          <w:sz w:val="20"/>
          <w:szCs w:val="36"/>
          <w:rtl/>
        </w:rPr>
        <w:tab/>
        <w:t>يقوم المعلم بتنفيذ ما خططه، ويتم تنفيذ الدروس بتفاعل المعلم مع الطلاب، ويتطلب ذلك إلى إجادة مجموعة كبيرة من المهارات الفنية المتخصصة، كمهارة العرض ومهارة الأسئلة، وإثارة دافعية الطلاب، وتعزيز استجاباتهم، كما أنه بحاجة إلى إجادة إدارة الصف، ويعرف كيف يكون علاقات إنسانية جيدة مع طلابه.</w:t>
      </w:r>
    </w:p>
    <w:p w:rsidR="00D43551" w:rsidRPr="00E52F85" w:rsidRDefault="00D43551" w:rsidP="00253523">
      <w:pPr>
        <w:jc w:val="both"/>
        <w:rPr>
          <w:rFonts w:ascii="Calibri" w:hAnsi="Calibri"/>
          <w:sz w:val="20"/>
          <w:szCs w:val="36"/>
          <w:rtl/>
        </w:rPr>
      </w:pPr>
    </w:p>
    <w:p w:rsidR="00D43551" w:rsidRPr="00E52F85" w:rsidRDefault="00D43551" w:rsidP="00253523">
      <w:pPr>
        <w:jc w:val="both"/>
        <w:rPr>
          <w:rFonts w:ascii="Calibri" w:hAnsi="Calibri"/>
          <w:sz w:val="20"/>
          <w:szCs w:val="36"/>
          <w:rtl/>
        </w:rPr>
      </w:pPr>
      <w:r w:rsidRPr="00253523">
        <w:rPr>
          <w:rFonts w:ascii="Calibri" w:hAnsi="Calibri"/>
          <w:sz w:val="20"/>
          <w:szCs w:val="36"/>
          <w:u w:val="single"/>
          <w:rtl/>
        </w:rPr>
        <w:t>أدواره في تقويم الدروس</w:t>
      </w:r>
      <w:r w:rsidRPr="00E52F85">
        <w:rPr>
          <w:rFonts w:ascii="Calibri" w:hAnsi="Calibri"/>
          <w:sz w:val="20"/>
          <w:szCs w:val="36"/>
          <w:rtl/>
        </w:rPr>
        <w:t>:</w:t>
      </w:r>
    </w:p>
    <w:p w:rsidR="00D43551" w:rsidRDefault="00D43551" w:rsidP="00253523">
      <w:pPr>
        <w:jc w:val="both"/>
        <w:rPr>
          <w:rFonts w:ascii="Calibri" w:hAnsi="Calibri"/>
          <w:sz w:val="20"/>
          <w:szCs w:val="36"/>
          <w:rtl/>
        </w:rPr>
      </w:pPr>
      <w:r w:rsidRPr="00E52F85">
        <w:rPr>
          <w:rFonts w:ascii="Calibri" w:hAnsi="Calibri"/>
          <w:sz w:val="20"/>
          <w:szCs w:val="36"/>
          <w:rtl/>
        </w:rPr>
        <w:tab/>
        <w:t>تأتي هذه المرحلة بعد تتم عملية التعليم والتعلم لمعرفة مدى تحقيق الأهداف التعليمية وفاعليتها، والحكم على مدى تحقق الأهداف التي سبق تحديدها، وهي عملية مستمرة تبدأ قبل أن يبدأ الدرس وتسير معه خطوة بخطوة، وهو تقويم مرحلي.</w:t>
      </w:r>
    </w:p>
    <w:p w:rsidR="00253523" w:rsidRPr="00E52F85" w:rsidRDefault="00253523" w:rsidP="00253523">
      <w:pPr>
        <w:jc w:val="both"/>
        <w:rPr>
          <w:rFonts w:ascii="Calibri" w:hAnsi="Calibri"/>
          <w:sz w:val="20"/>
          <w:szCs w:val="36"/>
          <w:rtl/>
        </w:rPr>
      </w:pPr>
    </w:p>
    <w:p w:rsidR="00D43551" w:rsidRPr="00E52F85" w:rsidRDefault="00D43551" w:rsidP="00253523">
      <w:pPr>
        <w:jc w:val="both"/>
        <w:rPr>
          <w:rFonts w:ascii="Calibri" w:hAnsi="Calibri"/>
          <w:b/>
          <w:bCs/>
          <w:sz w:val="20"/>
          <w:szCs w:val="36"/>
          <w:rtl/>
        </w:rPr>
      </w:pPr>
      <w:r w:rsidRPr="00E52F85">
        <w:rPr>
          <w:rFonts w:ascii="Calibri" w:hAnsi="Calibri"/>
          <w:b/>
          <w:bCs/>
          <w:sz w:val="20"/>
          <w:szCs w:val="36"/>
          <w:rtl/>
        </w:rPr>
        <w:t>3/ مقررات تعليم اللغة العربية:</w:t>
      </w:r>
    </w:p>
    <w:p w:rsidR="00D43551" w:rsidRPr="00E52F85" w:rsidRDefault="00D43551" w:rsidP="00253523">
      <w:pPr>
        <w:jc w:val="both"/>
        <w:rPr>
          <w:rFonts w:ascii="Calibri" w:hAnsi="Calibri"/>
          <w:sz w:val="20"/>
          <w:szCs w:val="36"/>
          <w:rtl/>
        </w:rPr>
      </w:pPr>
      <w:r w:rsidRPr="00E52F85">
        <w:rPr>
          <w:rFonts w:ascii="Calibri" w:hAnsi="Calibri"/>
          <w:sz w:val="20"/>
          <w:szCs w:val="36"/>
          <w:rtl/>
        </w:rPr>
        <w:tab/>
        <w:t>تعني المقررات التعليمية تلك الموضوعات الرئيسية والفرعية التي يتم اختيارها من بين المعارف المتضمنة في المصادر العلمية المتاحة أمام خبراء الـمناهج وغيرهم، على ألا يكون اختيار هذه الموضوعات عشوائيًا، وإنما في ضوء معايير محددة هي أهداف المنهج (اللقاني، 1996، ص: 16).</w:t>
      </w:r>
    </w:p>
    <w:p w:rsidR="00D43551" w:rsidRPr="00E52F85" w:rsidRDefault="00D43551" w:rsidP="00253523">
      <w:pPr>
        <w:jc w:val="both"/>
        <w:rPr>
          <w:rFonts w:ascii="Calibri" w:hAnsi="Calibri"/>
          <w:sz w:val="20"/>
          <w:szCs w:val="36"/>
          <w:rtl/>
        </w:rPr>
      </w:pPr>
      <w:r w:rsidRPr="00E52F85">
        <w:rPr>
          <w:rFonts w:ascii="Calibri" w:hAnsi="Calibri"/>
          <w:sz w:val="20"/>
          <w:szCs w:val="36"/>
          <w:rtl/>
        </w:rPr>
        <w:tab/>
        <w:t>تعتبر المقررات التعليمية دعامة أساسية من دعامات المنهج، وينبغي تنظيم المقررات وفق أسس ومعايير تربوية، على أن تكون وثيقة الصلة بحياة الطلاب ومستوياتهم، وبالمجتمع وحاجاته، والمعرفة وتطوراتها والبيئة وحاجاتها (الدمرداش، 1985</w:t>
      </w:r>
      <w:r w:rsidR="00E52F85" w:rsidRPr="00E52F85">
        <w:rPr>
          <w:rFonts w:ascii="Calibri" w:hAnsi="Calibri"/>
          <w:sz w:val="20"/>
          <w:szCs w:val="36"/>
          <w:rtl/>
        </w:rPr>
        <w:t>،</w:t>
      </w:r>
      <w:r w:rsidRPr="00E52F85">
        <w:rPr>
          <w:rFonts w:ascii="Calibri" w:hAnsi="Calibri"/>
          <w:sz w:val="20"/>
          <w:szCs w:val="36"/>
          <w:rtl/>
        </w:rPr>
        <w:t xml:space="preserve"> ص: 16).</w:t>
      </w:r>
    </w:p>
    <w:p w:rsidR="00D43551" w:rsidRPr="00E52F85" w:rsidRDefault="00D43551" w:rsidP="00253523">
      <w:pPr>
        <w:jc w:val="both"/>
        <w:rPr>
          <w:rFonts w:ascii="Calibri" w:hAnsi="Calibri"/>
          <w:sz w:val="20"/>
          <w:szCs w:val="36"/>
          <w:rtl/>
        </w:rPr>
      </w:pPr>
      <w:r w:rsidRPr="00253523">
        <w:rPr>
          <w:rFonts w:ascii="Calibri" w:hAnsi="Calibri"/>
          <w:sz w:val="20"/>
          <w:szCs w:val="36"/>
          <w:u w:val="single"/>
          <w:rtl/>
        </w:rPr>
        <w:lastRenderedPageBreak/>
        <w:t>محتوى مقررات تعليم اللغة العربية</w:t>
      </w:r>
      <w:r w:rsidRPr="00E52F85">
        <w:rPr>
          <w:rFonts w:ascii="Calibri" w:hAnsi="Calibri"/>
          <w:sz w:val="20"/>
          <w:szCs w:val="36"/>
          <w:rtl/>
        </w:rPr>
        <w:t>:</w:t>
      </w:r>
    </w:p>
    <w:p w:rsidR="00D43551" w:rsidRPr="00E52F85" w:rsidRDefault="00D43551" w:rsidP="00253523">
      <w:pPr>
        <w:jc w:val="both"/>
        <w:rPr>
          <w:rFonts w:ascii="Calibri" w:hAnsi="Calibri"/>
          <w:sz w:val="20"/>
          <w:szCs w:val="36"/>
          <w:rtl/>
        </w:rPr>
      </w:pPr>
      <w:r w:rsidRPr="00E52F85">
        <w:rPr>
          <w:rFonts w:ascii="Calibri" w:hAnsi="Calibri"/>
          <w:sz w:val="20"/>
          <w:szCs w:val="36"/>
          <w:rtl/>
        </w:rPr>
        <w:tab/>
        <w:t>المحتوى التعليمي هي مجموع الخبرات التربوية والحقائق والمعلومات التي يرجى تزويد الطلاب بها، وإن اختيار المحتوى يمثل المرحلة الخطيرة في إعداد مختلف المقررات التعليمية، وثمة عوامل تؤثر في الاختيار، بعضها خارجية، كالأهداف، ومستوى المقرر، والوقت المحدد له، وعوامل خاصة بالمتعلم، كالعمر، والاستعداد للتعلم، ودافعية التعلم، وعوامل أخرى كنوع المدرسة. وهناك معايير يحتكم إليها في الاختيار، كالشيوع والتوزيع، وقابلية التعلم وغيرها (الراجحي، 1989، ص: 91).</w:t>
      </w:r>
    </w:p>
    <w:p w:rsidR="00D43551" w:rsidRPr="00E52F85" w:rsidRDefault="00D43551" w:rsidP="00253523">
      <w:pPr>
        <w:jc w:val="both"/>
        <w:rPr>
          <w:rFonts w:ascii="Calibri" w:hAnsi="Calibri"/>
          <w:sz w:val="20"/>
          <w:szCs w:val="36"/>
          <w:u w:val="single"/>
          <w:rtl/>
        </w:rPr>
      </w:pPr>
    </w:p>
    <w:p w:rsidR="00D43551" w:rsidRPr="00E52F85" w:rsidRDefault="00D43551" w:rsidP="00253523">
      <w:pPr>
        <w:jc w:val="both"/>
        <w:rPr>
          <w:rFonts w:ascii="Calibri" w:hAnsi="Calibri"/>
          <w:b/>
          <w:bCs/>
          <w:sz w:val="20"/>
          <w:szCs w:val="36"/>
          <w:rtl/>
        </w:rPr>
      </w:pPr>
      <w:r w:rsidRPr="00253523">
        <w:rPr>
          <w:rFonts w:ascii="Calibri" w:hAnsi="Calibri"/>
          <w:sz w:val="20"/>
          <w:szCs w:val="36"/>
          <w:u w:val="single"/>
          <w:rtl/>
        </w:rPr>
        <w:t>اختيار الـمحتوى</w:t>
      </w:r>
      <w:r w:rsidRPr="00E52F85">
        <w:rPr>
          <w:rFonts w:ascii="Calibri" w:hAnsi="Calibri"/>
          <w:b/>
          <w:bCs/>
          <w:sz w:val="20"/>
          <w:szCs w:val="36"/>
          <w:rtl/>
        </w:rPr>
        <w:t>:</w:t>
      </w:r>
    </w:p>
    <w:p w:rsidR="00D43551" w:rsidRPr="00E52F85" w:rsidRDefault="00D43551" w:rsidP="00253523">
      <w:pPr>
        <w:jc w:val="both"/>
        <w:rPr>
          <w:rFonts w:ascii="Calibri" w:hAnsi="Calibri"/>
          <w:sz w:val="20"/>
          <w:szCs w:val="36"/>
          <w:rtl/>
        </w:rPr>
      </w:pPr>
      <w:r w:rsidRPr="00E52F85">
        <w:rPr>
          <w:rFonts w:ascii="Calibri" w:hAnsi="Calibri"/>
          <w:sz w:val="20"/>
          <w:szCs w:val="36"/>
          <w:rtl/>
        </w:rPr>
        <w:tab/>
        <w:t>هناك عوامل تضبط اختيار المحتوى وهذه العوامل أو المعايير تساعد في تحقيق الأهداف التعليمية (طعيمة،2000</w:t>
      </w:r>
      <w:r w:rsidR="00E52F85" w:rsidRPr="00E52F85">
        <w:rPr>
          <w:rFonts w:ascii="Calibri" w:hAnsi="Calibri"/>
          <w:sz w:val="20"/>
          <w:szCs w:val="36"/>
          <w:rtl/>
        </w:rPr>
        <w:t>،</w:t>
      </w:r>
      <w:r w:rsidRPr="00E52F85">
        <w:rPr>
          <w:rFonts w:ascii="Calibri" w:hAnsi="Calibri"/>
          <w:sz w:val="20"/>
          <w:szCs w:val="36"/>
          <w:rtl/>
        </w:rPr>
        <w:t xml:space="preserve"> ص: 16):</w:t>
      </w:r>
    </w:p>
    <w:p w:rsidR="00D43551" w:rsidRPr="00E52F85" w:rsidRDefault="00D43551" w:rsidP="00253523">
      <w:pPr>
        <w:numPr>
          <w:ilvl w:val="0"/>
          <w:numId w:val="3"/>
        </w:numPr>
        <w:jc w:val="both"/>
        <w:rPr>
          <w:rFonts w:ascii="Calibri" w:hAnsi="Calibri"/>
          <w:sz w:val="20"/>
          <w:szCs w:val="36"/>
        </w:rPr>
      </w:pPr>
      <w:r w:rsidRPr="00E52F85">
        <w:rPr>
          <w:rFonts w:ascii="Calibri" w:hAnsi="Calibri"/>
          <w:sz w:val="20"/>
          <w:szCs w:val="36"/>
          <w:rtl/>
        </w:rPr>
        <w:t>الأهداف التعليمية: لابدّ أن تكون الموضوعات التي يتكون منها المحتوى معبرة تعبيرًا صادقًا عن أهداف المنهج التعليمي، وينبغي أن تتنوع وتتعدد الخبرات والموضوعات التعليمية في المحتوى لتحقيق الأهداف التعليمية دون إهمال لبعضها.</w:t>
      </w:r>
    </w:p>
    <w:p w:rsidR="00D43551" w:rsidRPr="00E52F85" w:rsidRDefault="00D43551" w:rsidP="00253523">
      <w:pPr>
        <w:numPr>
          <w:ilvl w:val="0"/>
          <w:numId w:val="3"/>
        </w:numPr>
        <w:jc w:val="both"/>
        <w:rPr>
          <w:rFonts w:ascii="Calibri" w:hAnsi="Calibri"/>
          <w:sz w:val="20"/>
          <w:szCs w:val="36"/>
        </w:rPr>
      </w:pPr>
      <w:r w:rsidRPr="00E52F85">
        <w:rPr>
          <w:rFonts w:ascii="Calibri" w:hAnsi="Calibri"/>
          <w:sz w:val="20"/>
          <w:szCs w:val="36"/>
          <w:rtl/>
        </w:rPr>
        <w:t>القابلية للتعلم [</w:t>
      </w:r>
      <w:r w:rsidRPr="00E52F85">
        <w:rPr>
          <w:rFonts w:ascii="Calibri" w:hAnsi="Calibri"/>
          <w:sz w:val="20"/>
          <w:szCs w:val="36"/>
        </w:rPr>
        <w:t>Learnability</w:t>
      </w:r>
      <w:r w:rsidRPr="00E52F85">
        <w:rPr>
          <w:rFonts w:ascii="Calibri" w:hAnsi="Calibri"/>
          <w:sz w:val="20"/>
          <w:szCs w:val="36"/>
          <w:rtl/>
        </w:rPr>
        <w:t>]: يكون المحتوى جيدًا عندما يراعي قدرات الطلاب متمشياً مع الفروق بينهم، مراعيًا لمبادئ التدرج في عرض المادة العلمية، وأن يكون المحتوى صالحًا للاستعمال وواقعيًا بعيدًا عن الخيال، ويعالج المشكلات التعليمية التي يعاني منها المتعلمون، كالمشكلات الصوتية والنحوية والتعبيرية والإملائية وغيرها.</w:t>
      </w:r>
    </w:p>
    <w:p w:rsidR="00D43551" w:rsidRPr="00E52F85" w:rsidRDefault="00D43551" w:rsidP="00253523">
      <w:pPr>
        <w:numPr>
          <w:ilvl w:val="0"/>
          <w:numId w:val="3"/>
        </w:numPr>
        <w:jc w:val="both"/>
        <w:rPr>
          <w:rFonts w:ascii="Calibri" w:hAnsi="Calibri"/>
          <w:sz w:val="20"/>
          <w:szCs w:val="36"/>
        </w:rPr>
      </w:pPr>
      <w:r w:rsidRPr="00E52F85">
        <w:rPr>
          <w:rFonts w:ascii="Calibri" w:hAnsi="Calibri"/>
          <w:sz w:val="20"/>
          <w:szCs w:val="36"/>
          <w:rtl/>
        </w:rPr>
        <w:t>الـميول والاهتمامات [</w:t>
      </w:r>
      <w:r w:rsidRPr="00E52F85">
        <w:rPr>
          <w:rFonts w:ascii="Calibri" w:hAnsi="Calibri"/>
          <w:sz w:val="20"/>
          <w:szCs w:val="36"/>
        </w:rPr>
        <w:t>Interest</w:t>
      </w:r>
      <w:r w:rsidRPr="00E52F85">
        <w:rPr>
          <w:rFonts w:ascii="Calibri" w:hAnsi="Calibri"/>
          <w:sz w:val="20"/>
          <w:szCs w:val="36"/>
          <w:rtl/>
        </w:rPr>
        <w:t>]: يجب أن يكون المحتوى التعليمي مشبعًا مع ميول واهتمامات الطلاب فيعطيها الأولية ثم تنمية ميول جديدة تتصل بموضوع المادة الدراسية.</w:t>
      </w:r>
    </w:p>
    <w:p w:rsidR="00D43551" w:rsidRPr="00E52F85" w:rsidRDefault="00D43551" w:rsidP="00253523">
      <w:pPr>
        <w:numPr>
          <w:ilvl w:val="0"/>
          <w:numId w:val="3"/>
        </w:numPr>
        <w:jc w:val="both"/>
        <w:rPr>
          <w:rFonts w:ascii="Calibri" w:hAnsi="Calibri"/>
          <w:sz w:val="20"/>
          <w:szCs w:val="36"/>
        </w:rPr>
      </w:pPr>
      <w:r w:rsidRPr="00E52F85">
        <w:rPr>
          <w:rFonts w:ascii="Calibri" w:hAnsi="Calibri"/>
          <w:sz w:val="20"/>
          <w:szCs w:val="36"/>
          <w:rtl/>
        </w:rPr>
        <w:t>الأهـمية [</w:t>
      </w:r>
      <w:r w:rsidRPr="00E52F85">
        <w:rPr>
          <w:rFonts w:ascii="Calibri" w:hAnsi="Calibri"/>
          <w:sz w:val="20"/>
          <w:szCs w:val="36"/>
        </w:rPr>
        <w:t>Significance</w:t>
      </w:r>
      <w:r w:rsidRPr="00E52F85">
        <w:rPr>
          <w:rFonts w:ascii="Calibri" w:hAnsi="Calibri"/>
          <w:sz w:val="20"/>
          <w:szCs w:val="36"/>
          <w:rtl/>
        </w:rPr>
        <w:t>]: ينبغي أن يكون المحتوى التعليمي ذا قيمة في حياة الطلاب مع تغطية الجوانب المختلفة من ميادين المعرفة والقيم والمهارات، وأساليب تنظيم المعرفة أو جعلها مفيدة للتعلم أو تنمية الاتجاهات الإيجابية لديهم.</w:t>
      </w:r>
    </w:p>
    <w:p w:rsidR="00D43551" w:rsidRDefault="00D43551" w:rsidP="00253523">
      <w:pPr>
        <w:numPr>
          <w:ilvl w:val="0"/>
          <w:numId w:val="3"/>
        </w:numPr>
        <w:jc w:val="both"/>
        <w:rPr>
          <w:rFonts w:ascii="Calibri" w:hAnsi="Calibri"/>
          <w:sz w:val="20"/>
          <w:szCs w:val="36"/>
        </w:rPr>
      </w:pPr>
      <w:r w:rsidRPr="00E52F85">
        <w:rPr>
          <w:rFonts w:ascii="Calibri" w:hAnsi="Calibri"/>
          <w:sz w:val="20"/>
          <w:szCs w:val="36"/>
          <w:rtl/>
        </w:rPr>
        <w:lastRenderedPageBreak/>
        <w:t>تنوع الـمحتوى: يجب أن يتضمن محتوى الـمادة الدراسية عددًا من الموضوعات التي تتيح الفرصة أمام التلاميذ أن يختار كل واحد منهم يتفق مع ميوله واستعداداته، وإمكانياته واهتماماته (إبراهيم الكلزة، 1410ﻫ، ص: 102).</w:t>
      </w:r>
    </w:p>
    <w:p w:rsidR="00253523" w:rsidRPr="00E52F85" w:rsidRDefault="00253523" w:rsidP="00253523">
      <w:pPr>
        <w:jc w:val="both"/>
        <w:rPr>
          <w:rFonts w:ascii="Calibri" w:hAnsi="Calibri"/>
          <w:sz w:val="20"/>
          <w:szCs w:val="36"/>
        </w:rPr>
      </w:pPr>
    </w:p>
    <w:p w:rsidR="00D43551" w:rsidRPr="00E52F85" w:rsidRDefault="00D43551" w:rsidP="00253523">
      <w:pPr>
        <w:jc w:val="both"/>
        <w:rPr>
          <w:rFonts w:ascii="Calibri" w:hAnsi="Calibri"/>
          <w:b/>
          <w:bCs/>
          <w:sz w:val="20"/>
          <w:szCs w:val="36"/>
          <w:rtl/>
        </w:rPr>
      </w:pPr>
      <w:r w:rsidRPr="00E52F85">
        <w:rPr>
          <w:rFonts w:ascii="Calibri" w:hAnsi="Calibri"/>
          <w:b/>
          <w:bCs/>
          <w:sz w:val="20"/>
          <w:szCs w:val="36"/>
          <w:rtl/>
        </w:rPr>
        <w:t>4/ الأنشطة والبيئة التعليمية:</w:t>
      </w:r>
    </w:p>
    <w:p w:rsidR="00D43551" w:rsidRPr="00E52F85" w:rsidRDefault="00D43551" w:rsidP="00253523">
      <w:pPr>
        <w:jc w:val="both"/>
        <w:rPr>
          <w:rFonts w:ascii="Calibri" w:hAnsi="Calibri"/>
          <w:sz w:val="20"/>
          <w:szCs w:val="36"/>
          <w:rtl/>
        </w:rPr>
      </w:pPr>
      <w:r w:rsidRPr="00E52F85">
        <w:rPr>
          <w:rFonts w:ascii="Calibri" w:hAnsi="Calibri"/>
          <w:sz w:val="20"/>
          <w:szCs w:val="36"/>
          <w:rtl/>
        </w:rPr>
        <w:tab/>
        <w:t>تعني الأنشطة التعليمية أعمال ومهام يقوم بها المعلم والمتعلم معًا، داخل الصف والقاعات الدراسية أو خارها، يهدف إضفاء المتعة والتشويق على العملية التعليمية وتيسير نقل الخبرات التعليمية وتنميتها لدى المتعلم. والأنشطة إما أن تكون صفية أو غير صفية، وتعتبر هذه الأنشطة دعامة تساعد على تحقيق أهداف المنهج (ماهر، 2002</w:t>
      </w:r>
      <w:r w:rsidR="00E52F85" w:rsidRPr="00E52F85">
        <w:rPr>
          <w:rFonts w:ascii="Calibri" w:hAnsi="Calibri"/>
          <w:sz w:val="20"/>
          <w:szCs w:val="36"/>
          <w:rtl/>
        </w:rPr>
        <w:t>،</w:t>
      </w:r>
      <w:r w:rsidRPr="00E52F85">
        <w:rPr>
          <w:rFonts w:ascii="Calibri" w:hAnsi="Calibri"/>
          <w:sz w:val="20"/>
          <w:szCs w:val="36"/>
          <w:rtl/>
        </w:rPr>
        <w:t xml:space="preserve"> ص: 848).</w:t>
      </w:r>
    </w:p>
    <w:p w:rsidR="00D43551" w:rsidRPr="00E52F85" w:rsidRDefault="00D43551" w:rsidP="00253523">
      <w:pPr>
        <w:jc w:val="both"/>
        <w:rPr>
          <w:rFonts w:ascii="Calibri" w:hAnsi="Calibri"/>
          <w:w w:val="90"/>
          <w:sz w:val="20"/>
          <w:szCs w:val="36"/>
          <w:rtl/>
        </w:rPr>
      </w:pPr>
      <w:r w:rsidRPr="00E52F85">
        <w:rPr>
          <w:rFonts w:ascii="Calibri" w:hAnsi="Calibri"/>
          <w:sz w:val="20"/>
          <w:szCs w:val="36"/>
          <w:rtl/>
        </w:rPr>
        <w:tab/>
        <w:t xml:space="preserve">يحقق هذا المكوّن العديد من الأهداف التعليمية بعضها عقلي وبعضها أنماط نشاط تتعلق بالأنشطة اليدوية المتنوعة، وبعضها الآخر يتعلق بالنواحي الجسمية، في مناهج اللغة العربية يوفر النشاط التعليمي الفرص أمام الطلاب للقيام بنشاط تعليمي لغوي معين، وبجمع المعلومات من مصادرها المختلفة بالإضافة إلى الكتب والمراجع الأخرى. على هذا ينبغي توفير الوقت والإمكانيات للمارسة الأنشطة التعليمية المختلفة، وعلى المعلم أن يختار أنواع الأنشطة </w:t>
      </w:r>
      <w:r w:rsidRPr="00E52F85">
        <w:rPr>
          <w:rFonts w:ascii="Calibri" w:hAnsi="Calibri"/>
          <w:w w:val="90"/>
          <w:sz w:val="20"/>
          <w:szCs w:val="36"/>
          <w:rtl/>
        </w:rPr>
        <w:t>التي توائم الأهداف المحددة للدرس وتوائم المحتوى الذي يخطط لتدريسه، وتناسب ميول الطلاب مع مراعاة الفروق الفردية بينهم.</w:t>
      </w:r>
    </w:p>
    <w:p w:rsidR="00D43551" w:rsidRPr="00E52F85" w:rsidRDefault="00D43551" w:rsidP="00253523">
      <w:pPr>
        <w:jc w:val="both"/>
        <w:rPr>
          <w:rFonts w:ascii="Calibri" w:hAnsi="Calibri"/>
          <w:sz w:val="20"/>
          <w:szCs w:val="36"/>
          <w:rtl/>
        </w:rPr>
      </w:pPr>
      <w:r w:rsidRPr="00E52F85">
        <w:rPr>
          <w:rFonts w:ascii="Calibri" w:hAnsi="Calibri"/>
          <w:sz w:val="20"/>
          <w:szCs w:val="36"/>
          <w:rtl/>
        </w:rPr>
        <w:tab/>
        <w:t>من أنواع الأنشطة التعليمية في مناهج تعليم اللغة تنمية مهارات التذوق الفني من خلال ممارسة الأنشطة الأدبية، وكذلك تنمية مهارات الاستماع والقراءة والمشاهدة والتفكير (الخليفة، 2000</w:t>
      </w:r>
      <w:r w:rsidR="00E52F85" w:rsidRPr="00E52F85">
        <w:rPr>
          <w:rFonts w:ascii="Calibri" w:hAnsi="Calibri"/>
          <w:sz w:val="20"/>
          <w:szCs w:val="36"/>
          <w:rtl/>
        </w:rPr>
        <w:t>،</w:t>
      </w:r>
      <w:r w:rsidRPr="00E52F85">
        <w:rPr>
          <w:rFonts w:ascii="Calibri" w:hAnsi="Calibri"/>
          <w:sz w:val="20"/>
          <w:szCs w:val="36"/>
          <w:rtl/>
        </w:rPr>
        <w:t>ص: 192).</w:t>
      </w:r>
    </w:p>
    <w:p w:rsidR="00D43551" w:rsidRPr="00E52F85" w:rsidRDefault="00D43551" w:rsidP="00253523">
      <w:pPr>
        <w:jc w:val="both"/>
        <w:rPr>
          <w:rFonts w:ascii="Calibri" w:hAnsi="Calibri"/>
          <w:sz w:val="20"/>
          <w:szCs w:val="36"/>
          <w:rtl/>
        </w:rPr>
      </w:pPr>
      <w:r w:rsidRPr="00E52F85">
        <w:rPr>
          <w:rFonts w:ascii="Calibri" w:hAnsi="Calibri"/>
          <w:sz w:val="20"/>
          <w:szCs w:val="36"/>
          <w:rtl/>
        </w:rPr>
        <w:t>بيئة التعليم:</w:t>
      </w:r>
    </w:p>
    <w:p w:rsidR="00D43551" w:rsidRPr="00E52F85" w:rsidRDefault="00D43551" w:rsidP="00253523">
      <w:pPr>
        <w:jc w:val="both"/>
        <w:rPr>
          <w:rFonts w:ascii="Calibri" w:hAnsi="Calibri"/>
          <w:sz w:val="20"/>
          <w:szCs w:val="36"/>
          <w:rtl/>
        </w:rPr>
      </w:pPr>
      <w:r w:rsidRPr="00E52F85">
        <w:rPr>
          <w:rFonts w:ascii="Calibri" w:hAnsi="Calibri"/>
          <w:sz w:val="20"/>
          <w:szCs w:val="36"/>
          <w:rtl/>
        </w:rPr>
        <w:tab/>
        <w:t xml:space="preserve">عند تحديد الأهداف التعليمية يجب مراعاة بيئة التعليم وظروفها، وخاصة عند وضع وتحديد أهداف تعليم اللغات الأجنبية والثانية مع مراعاة الوقت المتاح للتعليم والتعلم داخل القاعات الدراسية وخارجها. إن البيئة المصاحبة للتعليم هي الدور الذي يلعبه المجتمع وخاصة الأسرة والأقران والزملاء والمعلمون، والأجواء المدرسية، وغير المدرسية المصاحبة لعملية التعليم، كما أن المتعلم قد يفشل في دراسة اللغة عندما يشعر بالخوف والقلق إذا كانت جميع </w:t>
      </w:r>
      <w:r w:rsidRPr="00E52F85">
        <w:rPr>
          <w:rFonts w:ascii="Calibri" w:hAnsi="Calibri"/>
          <w:sz w:val="20"/>
          <w:szCs w:val="36"/>
          <w:rtl/>
        </w:rPr>
        <w:lastRenderedPageBreak/>
        <w:t xml:space="preserve">الأنشطة التعليمية داخل القاعدة الدراسية بيد المعلم وحده، وكذلك عندما تقل فرص استعمال اللغة، وخاصة في المجتمعات التي يصعب فيها الاتصال بأهل اللغة في المواقف العادية، فلا يجد المعلم فرصًا للتعبير عن شعوره وممارسة اللغة التي يتعلمها، مما يؤدي إلى ضعف الكفاية اللغوية (العصيلي، 1422ﻫ، ص: 249). </w:t>
      </w:r>
    </w:p>
    <w:p w:rsidR="00D43551" w:rsidRPr="00E52F85" w:rsidRDefault="00D43551" w:rsidP="00253523">
      <w:pPr>
        <w:jc w:val="both"/>
        <w:rPr>
          <w:rFonts w:ascii="Calibri" w:hAnsi="Calibri"/>
          <w:sz w:val="20"/>
          <w:szCs w:val="36"/>
          <w:rtl/>
        </w:rPr>
      </w:pPr>
    </w:p>
    <w:p w:rsidR="00D43551" w:rsidRPr="00E52F85" w:rsidRDefault="00D43551" w:rsidP="00253523">
      <w:pPr>
        <w:jc w:val="both"/>
        <w:rPr>
          <w:rFonts w:ascii="Calibri" w:hAnsi="Calibri"/>
          <w:b/>
          <w:bCs/>
          <w:sz w:val="20"/>
          <w:szCs w:val="36"/>
          <w:rtl/>
        </w:rPr>
      </w:pPr>
      <w:r w:rsidRPr="00E52F85">
        <w:rPr>
          <w:rFonts w:ascii="Calibri" w:hAnsi="Calibri"/>
          <w:b/>
          <w:bCs/>
          <w:sz w:val="20"/>
          <w:szCs w:val="36"/>
          <w:rtl/>
        </w:rPr>
        <w:t>5/ الوسائل التعليمية:</w:t>
      </w:r>
    </w:p>
    <w:p w:rsidR="00D43551" w:rsidRPr="00E52F85" w:rsidRDefault="00D43551" w:rsidP="00253523">
      <w:pPr>
        <w:jc w:val="both"/>
        <w:rPr>
          <w:rFonts w:ascii="Calibri" w:hAnsi="Calibri"/>
          <w:sz w:val="20"/>
          <w:szCs w:val="36"/>
          <w:rtl/>
        </w:rPr>
      </w:pPr>
      <w:r w:rsidRPr="00E52F85">
        <w:rPr>
          <w:rFonts w:ascii="Calibri" w:hAnsi="Calibri"/>
          <w:sz w:val="20"/>
          <w:szCs w:val="36"/>
          <w:rtl/>
        </w:rPr>
        <w:tab/>
        <w:t>تعد الوسائل التعليمية من المكونات الأساسية للمنهج التعليمي الحديث، لأنها تعين المعلم على أداء دوره المطلوب على أكمل وجه، وتعني الوسائل التعليمية ما يستخدمه المعلم والمتعلم من أجهزة وأدوات ومواد، وأية مصادر أخرى، داخل الصف الدراسي أو خارجه، بهدف إكساب المتعلم خبرات تعليمية محددة بسهولة ويسر ووضوح مع الاقتصاد في الوقت المبذول (ماهر، 2002، ص: 28).</w:t>
      </w:r>
    </w:p>
    <w:p w:rsidR="00D43551" w:rsidRPr="00E52F85" w:rsidRDefault="00D43551" w:rsidP="00253523">
      <w:pPr>
        <w:jc w:val="both"/>
        <w:rPr>
          <w:rFonts w:ascii="Calibri" w:hAnsi="Calibri"/>
          <w:sz w:val="20"/>
          <w:szCs w:val="36"/>
          <w:rtl/>
        </w:rPr>
      </w:pPr>
      <w:r w:rsidRPr="00E52F85">
        <w:rPr>
          <w:rFonts w:ascii="Calibri" w:hAnsi="Calibri"/>
          <w:sz w:val="20"/>
          <w:szCs w:val="36"/>
          <w:rtl/>
        </w:rPr>
        <w:t xml:space="preserve">     على هذا يحرص واضعو الـمناهج التعليمية والمعلمون على اختيار المناسب من الوسائل التعليمية في ضوء مجموعة من الشروط والمعايير، وأن تكون متنوعة، مع اتباع شروط استخدامها.</w:t>
      </w:r>
    </w:p>
    <w:p w:rsidR="00D43551" w:rsidRPr="00E52F85" w:rsidRDefault="00D43551" w:rsidP="00253523">
      <w:pPr>
        <w:jc w:val="both"/>
        <w:rPr>
          <w:rFonts w:ascii="Calibri" w:hAnsi="Calibri"/>
          <w:sz w:val="20"/>
          <w:szCs w:val="36"/>
          <w:rtl/>
        </w:rPr>
      </w:pPr>
      <w:r w:rsidRPr="00E52F85">
        <w:rPr>
          <w:rFonts w:ascii="Calibri" w:hAnsi="Calibri"/>
          <w:sz w:val="20"/>
          <w:szCs w:val="36"/>
          <w:rtl/>
        </w:rPr>
        <w:tab/>
        <w:t>الوسائل مهمة في تعليم اللغات، وخاصة اللغات الثانية والأجنبية، حيث يتم استخدام المسجلات والمختبرات الصوتية لشرح كيفية نطق أصوات معينة، ثم القيام بعدة تجربة مع تصحيح الأخطاء.</w:t>
      </w:r>
    </w:p>
    <w:p w:rsidR="00D43551" w:rsidRPr="00E52F85" w:rsidRDefault="00D43551" w:rsidP="00253523">
      <w:pPr>
        <w:jc w:val="both"/>
        <w:rPr>
          <w:rFonts w:ascii="Calibri" w:hAnsi="Calibri"/>
          <w:sz w:val="20"/>
          <w:szCs w:val="36"/>
          <w:rtl/>
        </w:rPr>
      </w:pPr>
      <w:r w:rsidRPr="00E52F85">
        <w:rPr>
          <w:rFonts w:ascii="Calibri" w:hAnsi="Calibri"/>
          <w:sz w:val="20"/>
          <w:szCs w:val="36"/>
          <w:rtl/>
        </w:rPr>
        <w:tab/>
        <w:t>تستغل الوسائل التعليمية أكثر من حاسة؛ الأمر الذي يثبت أثر التعلم بدرجة كبيرة. فقد أكدت كثير من الدراسات التي أجريت في الولايات المتحدة أن المتعلم يمكن أن يتذكر 10٪ مما قرأه، و20٪ مما سمعه، و30٪ مما شاهده، و50٪ مما سمعه وشاهده في آن واحد، و70٪ مما قاله، و 90٪ مما عمله. وهذا يعني أن التعليم إذا تم عن طريق أكثر من حاسة فإن ذلك يؤدي إلى نسبة تذكر أعلى، وتعلم أكثر فاعلية (الخليفة،2000</w:t>
      </w:r>
      <w:r w:rsidR="00E52F85" w:rsidRPr="00E52F85">
        <w:rPr>
          <w:rFonts w:ascii="Calibri" w:hAnsi="Calibri"/>
          <w:sz w:val="20"/>
          <w:szCs w:val="36"/>
          <w:rtl/>
        </w:rPr>
        <w:t>،</w:t>
      </w:r>
      <w:r w:rsidRPr="00E52F85">
        <w:rPr>
          <w:rFonts w:ascii="Calibri" w:hAnsi="Calibri"/>
          <w:sz w:val="20"/>
          <w:szCs w:val="36"/>
          <w:rtl/>
        </w:rPr>
        <w:t xml:space="preserve"> ص: 20).</w:t>
      </w:r>
    </w:p>
    <w:p w:rsidR="00D43551" w:rsidRPr="00E52F85" w:rsidRDefault="00D43551" w:rsidP="00253523">
      <w:pPr>
        <w:jc w:val="both"/>
        <w:rPr>
          <w:rFonts w:ascii="Calibri" w:hAnsi="Calibri"/>
          <w:sz w:val="20"/>
          <w:szCs w:val="36"/>
          <w:rtl/>
        </w:rPr>
      </w:pPr>
      <w:r w:rsidRPr="00E52F85">
        <w:rPr>
          <w:rFonts w:ascii="Calibri" w:hAnsi="Calibri"/>
          <w:sz w:val="20"/>
          <w:szCs w:val="36"/>
          <w:rtl/>
        </w:rPr>
        <w:tab/>
        <w:t>على هذا يتأكد ضرورة توفير مختلف الوسائل التعليمية لتهيئة المواقف التعليمية المناسبة والتغلب على الصعوبات والمشكلات في تعليم اللغة العربية لغة أجنبية في البيئة النيجيرية.</w:t>
      </w:r>
    </w:p>
    <w:p w:rsidR="00D43551" w:rsidRPr="00E52F85" w:rsidRDefault="00D43551" w:rsidP="00253523">
      <w:pPr>
        <w:jc w:val="both"/>
        <w:rPr>
          <w:rFonts w:ascii="Calibri" w:hAnsi="Calibri"/>
          <w:b/>
          <w:bCs/>
          <w:sz w:val="20"/>
          <w:szCs w:val="36"/>
          <w:rtl/>
        </w:rPr>
      </w:pPr>
      <w:r w:rsidRPr="00E52F85">
        <w:rPr>
          <w:rFonts w:ascii="Calibri" w:hAnsi="Calibri"/>
          <w:b/>
          <w:bCs/>
          <w:sz w:val="20"/>
          <w:szCs w:val="36"/>
          <w:rtl/>
        </w:rPr>
        <w:lastRenderedPageBreak/>
        <w:t>6/ الـمتعلم:</w:t>
      </w:r>
    </w:p>
    <w:p w:rsidR="00D43551" w:rsidRPr="00E52F85" w:rsidRDefault="00D43551" w:rsidP="00253523">
      <w:pPr>
        <w:jc w:val="both"/>
        <w:rPr>
          <w:rFonts w:ascii="Calibri" w:hAnsi="Calibri"/>
          <w:sz w:val="20"/>
          <w:szCs w:val="36"/>
          <w:rtl/>
        </w:rPr>
      </w:pPr>
      <w:r w:rsidRPr="00E52F85">
        <w:rPr>
          <w:rFonts w:ascii="Calibri" w:hAnsi="Calibri"/>
          <w:sz w:val="20"/>
          <w:szCs w:val="36"/>
          <w:rtl/>
        </w:rPr>
        <w:tab/>
        <w:t>المتعلم هو المستهدف من وراء العملية التعليمية، حيث تسعى التربية بمختلف مؤسساتها ووسائلها إلى تربية المتعلم وإعداده لحياة أفضل متزودًا بمختلف المهارات وحاجات البيئة والمجتمع. إن المتعلم مشارك ونشط ومتفاعل وإيجابي في بناء وتنفيذ المنهج التعليمي، حيث يتعلم عن طريق النشاط والحوار وتبادل الأدوار، والتعليم التعاوني، فيتعلم ويكتسب مهارات إبداء الرأي واتخاذ القرارات والتفسير والتعليل والربط وجمع المعلومات والتعلم الذاتي وحل المشكلات والإبداع.</w:t>
      </w:r>
    </w:p>
    <w:p w:rsidR="00D43551" w:rsidRPr="00E52F85" w:rsidRDefault="00D43551" w:rsidP="00253523">
      <w:pPr>
        <w:jc w:val="both"/>
        <w:rPr>
          <w:rFonts w:ascii="Calibri" w:hAnsi="Calibri"/>
          <w:sz w:val="20"/>
          <w:szCs w:val="36"/>
          <w:rtl/>
        </w:rPr>
      </w:pPr>
      <w:r w:rsidRPr="00E52F85">
        <w:rPr>
          <w:rFonts w:ascii="Calibri" w:hAnsi="Calibri"/>
          <w:sz w:val="20"/>
          <w:szCs w:val="36"/>
          <w:rtl/>
        </w:rPr>
        <w:t>خصائص الـمتعلم:</w:t>
      </w:r>
    </w:p>
    <w:p w:rsidR="00D43551" w:rsidRPr="00E52F85" w:rsidRDefault="00D43551" w:rsidP="00253523">
      <w:pPr>
        <w:jc w:val="both"/>
        <w:rPr>
          <w:rFonts w:ascii="Calibri" w:hAnsi="Calibri"/>
          <w:sz w:val="20"/>
          <w:szCs w:val="36"/>
          <w:rtl/>
        </w:rPr>
      </w:pPr>
      <w:r w:rsidRPr="00E52F85">
        <w:rPr>
          <w:rFonts w:ascii="Calibri" w:hAnsi="Calibri"/>
          <w:sz w:val="20"/>
          <w:szCs w:val="36"/>
          <w:rtl/>
        </w:rPr>
        <w:tab/>
        <w:t>عند وضع منهج لغوي يجب التعرف على خصائص المتعلمين، إذ هم ليسو متساوين، وإنما نجد فروقًا لابدّ من دراستها ومراعاتها، وهذه الخصائص تختلف درجة أهميتها بين متعلم للغته الأولى، ومتعلم للغة أجنبية، مع مراعاة خصائص العمر والاستعداد للتعلم اللغوي، وقدراته ومعلوماته اللغوية السابقة ومعرفته بلغة أجنبية أخرى (الراجحي، 1989م، ص: 28).</w:t>
      </w:r>
    </w:p>
    <w:p w:rsidR="00D43551" w:rsidRPr="00E52F85" w:rsidRDefault="00D43551" w:rsidP="00253523">
      <w:pPr>
        <w:jc w:val="both"/>
        <w:rPr>
          <w:rFonts w:ascii="Calibri" w:hAnsi="Calibri"/>
          <w:sz w:val="20"/>
          <w:szCs w:val="36"/>
          <w:rtl/>
        </w:rPr>
      </w:pPr>
      <w:r w:rsidRPr="00E52F85">
        <w:rPr>
          <w:rFonts w:ascii="Calibri" w:hAnsi="Calibri"/>
          <w:sz w:val="20"/>
          <w:szCs w:val="36"/>
          <w:rtl/>
        </w:rPr>
        <w:t>الـمتعلم وأهداف الـمنهج:</w:t>
      </w:r>
    </w:p>
    <w:p w:rsidR="00D43551" w:rsidRPr="00E52F85" w:rsidRDefault="00D43551" w:rsidP="00253523">
      <w:pPr>
        <w:jc w:val="both"/>
        <w:rPr>
          <w:rFonts w:ascii="Calibri" w:hAnsi="Calibri"/>
          <w:sz w:val="20"/>
          <w:szCs w:val="36"/>
          <w:rtl/>
        </w:rPr>
      </w:pPr>
      <w:r w:rsidRPr="00E52F85">
        <w:rPr>
          <w:rFonts w:ascii="Calibri" w:hAnsi="Calibri"/>
          <w:sz w:val="20"/>
          <w:szCs w:val="36"/>
          <w:rtl/>
        </w:rPr>
        <w:tab/>
        <w:t>يسعى تعليم اللغة العربية لغة أجنبية إلى تحقيق الأهداف التعليمية الآتية(طعيمة، 1985م، ص: 29):</w:t>
      </w:r>
    </w:p>
    <w:p w:rsidR="00D43551" w:rsidRPr="00E52F85" w:rsidRDefault="00D43551" w:rsidP="00253523">
      <w:pPr>
        <w:numPr>
          <w:ilvl w:val="0"/>
          <w:numId w:val="5"/>
        </w:numPr>
        <w:jc w:val="both"/>
        <w:rPr>
          <w:rFonts w:ascii="Calibri" w:hAnsi="Calibri"/>
          <w:sz w:val="20"/>
          <w:szCs w:val="36"/>
        </w:rPr>
      </w:pPr>
      <w:r w:rsidRPr="00E52F85">
        <w:rPr>
          <w:rFonts w:ascii="Calibri" w:hAnsi="Calibri"/>
          <w:sz w:val="20"/>
          <w:szCs w:val="36"/>
          <w:rtl/>
        </w:rPr>
        <w:t>أن يمارس المتعلم اللغة العربية بالطريقة التي يمارسها بها متحدثو هذه اللغة، أو بصورة تقر من ذلك. وفي ضوء مهارات الاتصال باللغة يمكن القول بأن تعليم هذه اللغة للناطقين بلغات أخرى يستهدف ما يلي:</w:t>
      </w:r>
    </w:p>
    <w:p w:rsidR="00D43551" w:rsidRPr="00E52F85" w:rsidRDefault="00D43551" w:rsidP="00253523">
      <w:pPr>
        <w:numPr>
          <w:ilvl w:val="1"/>
          <w:numId w:val="5"/>
        </w:numPr>
        <w:jc w:val="both"/>
        <w:rPr>
          <w:rFonts w:ascii="Calibri" w:hAnsi="Calibri"/>
          <w:sz w:val="20"/>
          <w:szCs w:val="36"/>
        </w:rPr>
      </w:pPr>
      <w:r w:rsidRPr="00E52F85">
        <w:rPr>
          <w:rFonts w:ascii="Calibri" w:hAnsi="Calibri"/>
          <w:sz w:val="20"/>
          <w:szCs w:val="36"/>
          <w:rtl/>
        </w:rPr>
        <w:t>تنمية قدرة المتعلم على فهم اللغة العربية عندما يستمع إليها.</w:t>
      </w:r>
    </w:p>
    <w:p w:rsidR="00D43551" w:rsidRPr="00E52F85" w:rsidRDefault="00D43551" w:rsidP="00253523">
      <w:pPr>
        <w:numPr>
          <w:ilvl w:val="1"/>
          <w:numId w:val="5"/>
        </w:numPr>
        <w:jc w:val="both"/>
        <w:rPr>
          <w:rFonts w:ascii="Calibri" w:hAnsi="Calibri"/>
          <w:sz w:val="20"/>
          <w:szCs w:val="36"/>
        </w:rPr>
      </w:pPr>
      <w:r w:rsidRPr="00E52F85">
        <w:rPr>
          <w:rFonts w:ascii="Calibri" w:hAnsi="Calibri"/>
          <w:sz w:val="20"/>
          <w:szCs w:val="36"/>
          <w:rtl/>
        </w:rPr>
        <w:t>تنمية قدرة المتعلم على النطق الصحيح والتحدث مع الناطقين بالعربية حديثًا معبرًا عن المعنى، سليمًا في الأداء.</w:t>
      </w:r>
    </w:p>
    <w:p w:rsidR="00D43551" w:rsidRPr="00E52F85" w:rsidRDefault="00D43551" w:rsidP="00253523">
      <w:pPr>
        <w:numPr>
          <w:ilvl w:val="1"/>
          <w:numId w:val="5"/>
        </w:numPr>
        <w:jc w:val="both"/>
        <w:rPr>
          <w:rFonts w:ascii="Calibri" w:hAnsi="Calibri"/>
          <w:sz w:val="20"/>
          <w:szCs w:val="36"/>
        </w:rPr>
      </w:pPr>
      <w:r w:rsidRPr="00E52F85">
        <w:rPr>
          <w:rFonts w:ascii="Calibri" w:hAnsi="Calibri"/>
          <w:sz w:val="20"/>
          <w:szCs w:val="36"/>
          <w:rtl/>
        </w:rPr>
        <w:t>تنمية قدرة المتعلم على قراءة الكتابات العربية بدقة وسرعة وفهم.</w:t>
      </w:r>
    </w:p>
    <w:p w:rsidR="00D43551" w:rsidRPr="00E52F85" w:rsidRDefault="00D43551" w:rsidP="00253523">
      <w:pPr>
        <w:numPr>
          <w:ilvl w:val="1"/>
          <w:numId w:val="5"/>
        </w:numPr>
        <w:jc w:val="both"/>
        <w:rPr>
          <w:rFonts w:ascii="Calibri" w:hAnsi="Calibri"/>
          <w:w w:val="90"/>
          <w:sz w:val="20"/>
          <w:szCs w:val="36"/>
        </w:rPr>
      </w:pPr>
      <w:r w:rsidRPr="00E52F85">
        <w:rPr>
          <w:rFonts w:ascii="Calibri" w:hAnsi="Calibri"/>
          <w:w w:val="90"/>
          <w:sz w:val="20"/>
          <w:szCs w:val="36"/>
          <w:rtl/>
        </w:rPr>
        <w:t xml:space="preserve">تنمية قدرة المتعلم على الكتابة باللغة </w:t>
      </w:r>
      <w:r w:rsidRPr="00E52F85">
        <w:rPr>
          <w:rFonts w:ascii="Calibri" w:hAnsi="Calibri"/>
          <w:sz w:val="20"/>
          <w:szCs w:val="36"/>
          <w:rtl/>
        </w:rPr>
        <w:t>العربية بدقة وطلاقة ووضوح وجمال.</w:t>
      </w:r>
    </w:p>
    <w:p w:rsidR="00D43551" w:rsidRPr="00E52F85" w:rsidRDefault="00D43551" w:rsidP="00253523">
      <w:pPr>
        <w:numPr>
          <w:ilvl w:val="0"/>
          <w:numId w:val="5"/>
        </w:numPr>
        <w:jc w:val="both"/>
        <w:rPr>
          <w:rFonts w:ascii="Calibri" w:hAnsi="Calibri"/>
          <w:sz w:val="20"/>
          <w:szCs w:val="36"/>
        </w:rPr>
      </w:pPr>
      <w:r w:rsidRPr="00E52F85">
        <w:rPr>
          <w:rFonts w:ascii="Calibri" w:hAnsi="Calibri"/>
          <w:sz w:val="20"/>
          <w:szCs w:val="36"/>
          <w:rtl/>
        </w:rPr>
        <w:lastRenderedPageBreak/>
        <w:t>أن يتعرف الطالب على خصائص اللغة العربية وما يميزها عن غيرها من اللغات، في أصواتها ومفرداتها، وتراكيبها، ومفاهيمها.</w:t>
      </w:r>
    </w:p>
    <w:p w:rsidR="00D43551" w:rsidRPr="00E52F85" w:rsidRDefault="00D43551" w:rsidP="00253523">
      <w:pPr>
        <w:numPr>
          <w:ilvl w:val="0"/>
          <w:numId w:val="5"/>
        </w:numPr>
        <w:jc w:val="both"/>
        <w:rPr>
          <w:rFonts w:ascii="Calibri" w:hAnsi="Calibri"/>
          <w:sz w:val="20"/>
          <w:szCs w:val="36"/>
        </w:rPr>
      </w:pPr>
      <w:r w:rsidRPr="00E52F85">
        <w:rPr>
          <w:rFonts w:ascii="Calibri" w:hAnsi="Calibri"/>
          <w:sz w:val="20"/>
          <w:szCs w:val="36"/>
          <w:rtl/>
        </w:rPr>
        <w:t>أن يتعرف الطالب الثقافة الإسلامية العربية.</w:t>
      </w:r>
    </w:p>
    <w:p w:rsidR="00D43551" w:rsidRPr="00E52F85" w:rsidRDefault="00D43551" w:rsidP="00253523">
      <w:pPr>
        <w:ind w:firstLine="720"/>
        <w:jc w:val="both"/>
        <w:rPr>
          <w:rFonts w:ascii="Calibri" w:hAnsi="Calibri"/>
          <w:sz w:val="20"/>
          <w:szCs w:val="36"/>
          <w:rtl/>
        </w:rPr>
      </w:pPr>
      <w:r w:rsidRPr="00E52F85">
        <w:rPr>
          <w:rFonts w:ascii="Calibri" w:hAnsi="Calibri"/>
          <w:sz w:val="20"/>
          <w:szCs w:val="36"/>
          <w:rtl/>
        </w:rPr>
        <w:t>يجب أن يعكس المحتوى والمواد والأنشطة التعليمية التي تقدم لمتعلمي اللغة العربية هذه الأهداف، وتكون واضحة يتمكن من تحقيقها.</w:t>
      </w:r>
    </w:p>
    <w:p w:rsidR="00D43551" w:rsidRPr="00E52F85" w:rsidRDefault="00D43551" w:rsidP="00253523">
      <w:pPr>
        <w:ind w:firstLine="720"/>
        <w:jc w:val="both"/>
        <w:rPr>
          <w:rFonts w:ascii="Calibri" w:hAnsi="Calibri"/>
          <w:sz w:val="20"/>
          <w:szCs w:val="36"/>
          <w:rtl/>
        </w:rPr>
      </w:pPr>
      <w:r w:rsidRPr="00E52F85">
        <w:rPr>
          <w:rFonts w:ascii="Calibri" w:hAnsi="Calibri"/>
          <w:sz w:val="20"/>
          <w:szCs w:val="36"/>
          <w:rtl/>
        </w:rPr>
        <w:t>وعلى هذا، يرى الباحث أنه يجب على واضعي البرامج التعليمية مراعاة الجوانب الآتية:</w:t>
      </w:r>
    </w:p>
    <w:p w:rsidR="00D43551" w:rsidRPr="00E52F85" w:rsidRDefault="00D43551" w:rsidP="00253523">
      <w:pPr>
        <w:numPr>
          <w:ilvl w:val="0"/>
          <w:numId w:val="6"/>
        </w:numPr>
        <w:jc w:val="both"/>
        <w:rPr>
          <w:rFonts w:ascii="Calibri" w:hAnsi="Calibri"/>
          <w:sz w:val="20"/>
          <w:szCs w:val="36"/>
        </w:rPr>
      </w:pPr>
      <w:r w:rsidRPr="00E52F85">
        <w:rPr>
          <w:rFonts w:ascii="Calibri" w:hAnsi="Calibri"/>
          <w:sz w:val="20"/>
          <w:szCs w:val="36"/>
          <w:rtl/>
        </w:rPr>
        <w:t>عمر المتعلمين: وما يتصل به من ألوان النمو الجسمي، والعقلي، واللغوي، إضافة إلى نوع التعليم الذي يتلقونه (لغة أجنبية هنا).</w:t>
      </w:r>
    </w:p>
    <w:p w:rsidR="00D43551" w:rsidRPr="00E52F85" w:rsidRDefault="00D43551" w:rsidP="00253523">
      <w:pPr>
        <w:numPr>
          <w:ilvl w:val="0"/>
          <w:numId w:val="6"/>
        </w:numPr>
        <w:jc w:val="both"/>
        <w:rPr>
          <w:rFonts w:ascii="Calibri" w:hAnsi="Calibri"/>
          <w:sz w:val="20"/>
          <w:szCs w:val="36"/>
        </w:rPr>
      </w:pPr>
      <w:r w:rsidRPr="00E52F85">
        <w:rPr>
          <w:rFonts w:ascii="Calibri" w:hAnsi="Calibri"/>
          <w:sz w:val="20"/>
          <w:szCs w:val="36"/>
          <w:rtl/>
        </w:rPr>
        <w:t>المستوى التحصيلي: وهو خبرات المتعلمين وما يتصل بها من قيم وقدرات ومهارات.</w:t>
      </w:r>
    </w:p>
    <w:p w:rsidR="00D43551" w:rsidRPr="00E52F85" w:rsidRDefault="00D43551" w:rsidP="00253523">
      <w:pPr>
        <w:numPr>
          <w:ilvl w:val="0"/>
          <w:numId w:val="6"/>
        </w:numPr>
        <w:jc w:val="both"/>
        <w:rPr>
          <w:rFonts w:ascii="Calibri" w:hAnsi="Calibri"/>
          <w:sz w:val="20"/>
          <w:szCs w:val="36"/>
        </w:rPr>
      </w:pPr>
      <w:r w:rsidRPr="00E52F85">
        <w:rPr>
          <w:rFonts w:ascii="Calibri" w:hAnsi="Calibri"/>
          <w:sz w:val="20"/>
          <w:szCs w:val="36"/>
          <w:rtl/>
        </w:rPr>
        <w:t>البيئة: وهي المؤثرات الخارجية من أوضاع طبيعية أو اجتماعية أو اقتصادية أو ثقافية وغير ذلك.</w:t>
      </w:r>
    </w:p>
    <w:p w:rsidR="00253523" w:rsidRDefault="00253523" w:rsidP="00253523">
      <w:pPr>
        <w:jc w:val="both"/>
        <w:rPr>
          <w:rFonts w:ascii="Calibri" w:hAnsi="Calibri"/>
          <w:b/>
          <w:bCs/>
          <w:sz w:val="20"/>
          <w:szCs w:val="36"/>
          <w:rtl/>
        </w:rPr>
      </w:pPr>
    </w:p>
    <w:p w:rsidR="00D43551" w:rsidRPr="00E52F85" w:rsidRDefault="00D43551" w:rsidP="00253523">
      <w:pPr>
        <w:jc w:val="both"/>
        <w:rPr>
          <w:rFonts w:ascii="Calibri" w:hAnsi="Calibri"/>
          <w:b/>
          <w:bCs/>
          <w:sz w:val="20"/>
          <w:szCs w:val="36"/>
          <w:rtl/>
        </w:rPr>
      </w:pPr>
      <w:r w:rsidRPr="00E52F85">
        <w:rPr>
          <w:rFonts w:ascii="Calibri" w:hAnsi="Calibri"/>
          <w:b/>
          <w:bCs/>
          <w:sz w:val="20"/>
          <w:szCs w:val="36"/>
          <w:rtl/>
        </w:rPr>
        <w:t>7/ أساليب التقويم:</w:t>
      </w:r>
    </w:p>
    <w:p w:rsidR="00D43551" w:rsidRPr="00E52F85" w:rsidRDefault="00D43551" w:rsidP="00253523">
      <w:pPr>
        <w:jc w:val="both"/>
        <w:rPr>
          <w:rFonts w:ascii="Calibri" w:hAnsi="Calibri"/>
          <w:sz w:val="20"/>
          <w:szCs w:val="36"/>
          <w:rtl/>
        </w:rPr>
      </w:pPr>
      <w:r w:rsidRPr="00E52F85">
        <w:rPr>
          <w:rFonts w:ascii="Calibri" w:hAnsi="Calibri"/>
          <w:sz w:val="20"/>
          <w:szCs w:val="36"/>
          <w:rtl/>
        </w:rPr>
        <w:tab/>
        <w:t>إن التقويم في العملية التعليمية يعني الحكم على ما تمّ تحقيقه من أهداف معلنة، أو هو تشخيص وعلاج ووقاية، وعن طريقه يحكم المعلم على مستوى المتعلم في ضوء تقدمه الدراسي مع المقارنة بينه وبين زملائه. فالتقويم في مناهج تعليم اللغة العربية يعتبر وسيلة للوقوف على ما تحقق من الأهداف، وهو عملية جمع وتصنيف وتحليل وتفسير بيانات أو معلومات كمية أو كيفية، عن ظاهرة أو موقف أو سلوك، بقصد استخدامها في إصدار الحكم أو القرار (خاطر ورسلان، 1990</w:t>
      </w:r>
      <w:r w:rsidR="00E52F85" w:rsidRPr="00E52F85">
        <w:rPr>
          <w:rFonts w:ascii="Calibri" w:hAnsi="Calibri"/>
          <w:sz w:val="20"/>
          <w:szCs w:val="36"/>
          <w:rtl/>
        </w:rPr>
        <w:t>،</w:t>
      </w:r>
      <w:r w:rsidRPr="00E52F85">
        <w:rPr>
          <w:rFonts w:ascii="Calibri" w:hAnsi="Calibri"/>
          <w:sz w:val="20"/>
          <w:szCs w:val="36"/>
          <w:rtl/>
        </w:rPr>
        <w:t xml:space="preserve"> ص: 215).</w:t>
      </w:r>
    </w:p>
    <w:p w:rsidR="00D43551" w:rsidRPr="00E52F85" w:rsidRDefault="00D43551" w:rsidP="00253523">
      <w:pPr>
        <w:jc w:val="both"/>
        <w:rPr>
          <w:rFonts w:ascii="Calibri" w:hAnsi="Calibri"/>
          <w:sz w:val="20"/>
          <w:szCs w:val="36"/>
          <w:lang w:val="en-US"/>
        </w:rPr>
      </w:pPr>
      <w:r w:rsidRPr="00E52F85">
        <w:rPr>
          <w:rFonts w:ascii="Calibri" w:hAnsi="Calibri"/>
          <w:sz w:val="20"/>
          <w:szCs w:val="36"/>
          <w:rtl/>
        </w:rPr>
        <w:tab/>
        <w:t>يمكن أن يشمل التقويم جميع عناصر المنهج ومكوناته لتطوير أي عنصر من عناصره، بناءًا على نتائج التقويم. ولأهمية التقويم وضرورته للمعلم والمتعلم وواضع المنهج، وضعت له الأسس والشروط التي تضمن جودته، وكفاءته، كما حددت له مجموعة من الأساليب والأدوات التي تسهم في تشخيص جوانب القوة ونواحي القصور في العملية التعليمية للعمل على علاجها والتغلب عليها.</w:t>
      </w:r>
    </w:p>
    <w:p w:rsidR="00D43551" w:rsidRPr="00E52F85" w:rsidRDefault="00D43551" w:rsidP="00253523">
      <w:pPr>
        <w:jc w:val="both"/>
        <w:rPr>
          <w:rFonts w:ascii="Calibri" w:hAnsi="Calibri"/>
          <w:sz w:val="20"/>
          <w:szCs w:val="36"/>
          <w:rtl/>
        </w:rPr>
      </w:pPr>
      <w:r w:rsidRPr="00253523">
        <w:rPr>
          <w:rFonts w:ascii="Calibri" w:hAnsi="Calibri"/>
          <w:sz w:val="20"/>
          <w:szCs w:val="36"/>
          <w:u w:val="single"/>
          <w:rtl/>
        </w:rPr>
        <w:lastRenderedPageBreak/>
        <w:t>أسس التقويم</w:t>
      </w:r>
      <w:r w:rsidRPr="00E52F85">
        <w:rPr>
          <w:rFonts w:ascii="Calibri" w:hAnsi="Calibri"/>
          <w:sz w:val="20"/>
          <w:szCs w:val="36"/>
          <w:rtl/>
        </w:rPr>
        <w:t>:</w:t>
      </w:r>
    </w:p>
    <w:p w:rsidR="00D43551" w:rsidRPr="00E52F85" w:rsidRDefault="00D43551" w:rsidP="00253523">
      <w:pPr>
        <w:jc w:val="both"/>
        <w:rPr>
          <w:rFonts w:ascii="Calibri" w:hAnsi="Calibri"/>
          <w:sz w:val="20"/>
          <w:szCs w:val="36"/>
          <w:rtl/>
        </w:rPr>
      </w:pPr>
      <w:r w:rsidRPr="00E52F85">
        <w:rPr>
          <w:rFonts w:ascii="Calibri" w:hAnsi="Calibri"/>
          <w:sz w:val="20"/>
          <w:szCs w:val="36"/>
          <w:rtl/>
        </w:rPr>
        <w:tab/>
        <w:t>يقوم التقويم على أسس علمية مهمة حتى يكون ناجحًا، ومن تلك الأسس ما يلي (الخليفة،2000</w:t>
      </w:r>
      <w:r w:rsidR="00E52F85" w:rsidRPr="00E52F85">
        <w:rPr>
          <w:rFonts w:ascii="Calibri" w:hAnsi="Calibri"/>
          <w:sz w:val="20"/>
          <w:szCs w:val="36"/>
          <w:rtl/>
        </w:rPr>
        <w:t>،</w:t>
      </w:r>
      <w:r w:rsidRPr="00E52F85">
        <w:rPr>
          <w:rFonts w:ascii="Calibri" w:hAnsi="Calibri"/>
          <w:sz w:val="20"/>
          <w:szCs w:val="36"/>
          <w:rtl/>
        </w:rPr>
        <w:t xml:space="preserve"> ص: 222):</w:t>
      </w:r>
    </w:p>
    <w:p w:rsidR="00D43551" w:rsidRPr="00E52F85" w:rsidRDefault="00D43551" w:rsidP="00253523">
      <w:pPr>
        <w:numPr>
          <w:ilvl w:val="0"/>
          <w:numId w:val="7"/>
        </w:numPr>
        <w:jc w:val="both"/>
        <w:rPr>
          <w:rFonts w:ascii="Calibri" w:hAnsi="Calibri"/>
          <w:sz w:val="20"/>
          <w:szCs w:val="36"/>
        </w:rPr>
      </w:pPr>
      <w:r w:rsidRPr="00E52F85">
        <w:rPr>
          <w:rFonts w:ascii="Calibri" w:hAnsi="Calibri"/>
          <w:sz w:val="20"/>
          <w:szCs w:val="36"/>
          <w:rtl/>
        </w:rPr>
        <w:t>أن يرتبط التقويم بأهداف المنهج.</w:t>
      </w:r>
    </w:p>
    <w:p w:rsidR="00D43551" w:rsidRPr="00E52F85" w:rsidRDefault="00D43551" w:rsidP="00253523">
      <w:pPr>
        <w:numPr>
          <w:ilvl w:val="0"/>
          <w:numId w:val="7"/>
        </w:numPr>
        <w:jc w:val="both"/>
        <w:rPr>
          <w:rFonts w:ascii="Calibri" w:hAnsi="Calibri"/>
          <w:sz w:val="20"/>
          <w:szCs w:val="36"/>
        </w:rPr>
      </w:pPr>
      <w:r w:rsidRPr="00E52F85">
        <w:rPr>
          <w:rFonts w:ascii="Calibri" w:hAnsi="Calibri"/>
          <w:sz w:val="20"/>
          <w:szCs w:val="36"/>
          <w:rtl/>
        </w:rPr>
        <w:t>أن يكون التقويم متنوعًا، أي تتنوع وسائله وأدواته المستخدمة في ضوء الأهداف.</w:t>
      </w:r>
    </w:p>
    <w:p w:rsidR="00D43551" w:rsidRPr="00E52F85" w:rsidRDefault="00D43551" w:rsidP="00253523">
      <w:pPr>
        <w:numPr>
          <w:ilvl w:val="0"/>
          <w:numId w:val="7"/>
        </w:numPr>
        <w:jc w:val="both"/>
        <w:rPr>
          <w:rFonts w:ascii="Calibri" w:hAnsi="Calibri"/>
          <w:sz w:val="20"/>
          <w:szCs w:val="36"/>
        </w:rPr>
      </w:pPr>
      <w:r w:rsidRPr="00E52F85">
        <w:rPr>
          <w:rFonts w:ascii="Calibri" w:hAnsi="Calibri"/>
          <w:sz w:val="20"/>
          <w:szCs w:val="36"/>
          <w:rtl/>
        </w:rPr>
        <w:t>أن يكون شاملاً لجميع عناصر المنهج، وجميع الأهداف التعليمية ومستوياتها، وجميع المراحل والصفوف الدراسية، ومستوى المتعلم.</w:t>
      </w:r>
    </w:p>
    <w:p w:rsidR="00D43551" w:rsidRPr="00E52F85" w:rsidRDefault="00D43551" w:rsidP="00253523">
      <w:pPr>
        <w:numPr>
          <w:ilvl w:val="0"/>
          <w:numId w:val="7"/>
        </w:numPr>
        <w:jc w:val="both"/>
        <w:rPr>
          <w:rFonts w:ascii="Calibri" w:hAnsi="Calibri"/>
          <w:sz w:val="20"/>
          <w:szCs w:val="36"/>
        </w:rPr>
      </w:pPr>
      <w:r w:rsidRPr="00E52F85">
        <w:rPr>
          <w:rFonts w:ascii="Calibri" w:hAnsi="Calibri"/>
          <w:sz w:val="20"/>
          <w:szCs w:val="36"/>
          <w:rtl/>
        </w:rPr>
        <w:t>أن تتوفر في أدوات التقويم صفات الصدق والثبات والموضوعية، ويعني الصدق أن تقيس الأداة ما وضعت له، والثبات يقصد به أنه إذا أعيد تطبيق الاختبار على مجموعة من التلاميذ في نفس المستوى فإنه يعطي النتائج نفسها أو قريبًا منها. أما الموضوعية فتعني عدم تأثر نتائج الاختبار بالعوامل الشخصية للمقوم.</w:t>
      </w:r>
    </w:p>
    <w:p w:rsidR="00D43551" w:rsidRPr="00E52F85" w:rsidRDefault="00D43551" w:rsidP="00253523">
      <w:pPr>
        <w:numPr>
          <w:ilvl w:val="0"/>
          <w:numId w:val="7"/>
        </w:numPr>
        <w:jc w:val="both"/>
        <w:rPr>
          <w:rFonts w:ascii="Calibri" w:hAnsi="Calibri"/>
          <w:sz w:val="20"/>
          <w:szCs w:val="36"/>
        </w:rPr>
      </w:pPr>
      <w:r w:rsidRPr="00E52F85">
        <w:rPr>
          <w:rFonts w:ascii="Calibri" w:hAnsi="Calibri"/>
          <w:sz w:val="20"/>
          <w:szCs w:val="36"/>
          <w:rtl/>
        </w:rPr>
        <w:t>أن يكون التقويم مستمرًا.</w:t>
      </w:r>
    </w:p>
    <w:p w:rsidR="00D43551" w:rsidRPr="00E52F85" w:rsidRDefault="00D43551" w:rsidP="00253523">
      <w:pPr>
        <w:numPr>
          <w:ilvl w:val="0"/>
          <w:numId w:val="7"/>
        </w:numPr>
        <w:jc w:val="both"/>
        <w:rPr>
          <w:rFonts w:ascii="Calibri" w:hAnsi="Calibri"/>
          <w:sz w:val="20"/>
          <w:szCs w:val="36"/>
        </w:rPr>
      </w:pPr>
      <w:r w:rsidRPr="00E52F85">
        <w:rPr>
          <w:rFonts w:ascii="Calibri" w:hAnsi="Calibri"/>
          <w:sz w:val="20"/>
          <w:szCs w:val="36"/>
          <w:rtl/>
        </w:rPr>
        <w:t>أن يكون اقتصاديًا من حيث الوقت والجهد والتكلفة.</w:t>
      </w:r>
    </w:p>
    <w:p w:rsidR="00C35351" w:rsidRPr="00E52F85" w:rsidRDefault="00D43551" w:rsidP="00253523">
      <w:pPr>
        <w:numPr>
          <w:ilvl w:val="0"/>
          <w:numId w:val="7"/>
        </w:numPr>
        <w:jc w:val="both"/>
        <w:rPr>
          <w:rFonts w:ascii="Calibri" w:hAnsi="Calibri"/>
          <w:sz w:val="20"/>
          <w:szCs w:val="36"/>
          <w:rtl/>
        </w:rPr>
      </w:pPr>
      <w:r w:rsidRPr="00E52F85">
        <w:rPr>
          <w:rFonts w:ascii="Calibri" w:hAnsi="Calibri"/>
          <w:sz w:val="20"/>
          <w:szCs w:val="36"/>
          <w:rtl/>
        </w:rPr>
        <w:t>أن يكون التقويم تعاونيًا مشتركًا بين عدد من المتخصصين في مجالات مختلفة.</w:t>
      </w:r>
    </w:p>
    <w:p w:rsidR="00D43551" w:rsidRPr="00E52F85" w:rsidRDefault="00D43551" w:rsidP="00253523">
      <w:pPr>
        <w:jc w:val="both"/>
        <w:rPr>
          <w:rFonts w:ascii="Calibri" w:hAnsi="Calibri"/>
          <w:sz w:val="20"/>
          <w:szCs w:val="36"/>
          <w:rtl/>
        </w:rPr>
      </w:pPr>
      <w:r w:rsidRPr="00E52F85">
        <w:rPr>
          <w:rFonts w:ascii="Calibri" w:hAnsi="Calibri"/>
          <w:sz w:val="20"/>
          <w:szCs w:val="36"/>
          <w:rtl/>
        </w:rPr>
        <w:t>أنواع التقويم وأهدافه:</w:t>
      </w:r>
    </w:p>
    <w:p w:rsidR="00D43551" w:rsidRPr="00E52F85" w:rsidRDefault="00D43551" w:rsidP="00253523">
      <w:pPr>
        <w:jc w:val="both"/>
        <w:rPr>
          <w:rFonts w:ascii="Calibri" w:hAnsi="Calibri"/>
          <w:sz w:val="20"/>
          <w:szCs w:val="36"/>
          <w:rtl/>
        </w:rPr>
      </w:pPr>
      <w:r w:rsidRPr="00E52F85">
        <w:rPr>
          <w:rFonts w:ascii="Calibri" w:hAnsi="Calibri"/>
          <w:sz w:val="20"/>
          <w:szCs w:val="36"/>
          <w:rtl/>
        </w:rPr>
        <w:tab/>
        <w:t>وسائل تقويم الطالب كثيرة ومتنوعة، أهمها الاختبارات، المقابلة، الاستفتاء، دراسة الحالة...، وللاختبارات أهمية خاصة في برامج تعليم اللغات الأجنبية، بل إن اختبارات اللغة هي الوسيلة الوحيدة لتقويم كفاية المتعلم وتحصيله حيث تستخدم أنواع من الاختبارات منها: الاختبارات الشفهية، اختبارات المقال، الاختبارات الموضوعية بمختلف أنواعها، منها: اختبار الصواب والخطأ، اختبار الاختيار من متعدد، اختبار المزاوجة، واجتبار التكملة. ولكل هذه الاختبارات أهداف أجملها برات [</w:t>
      </w:r>
      <w:r w:rsidRPr="00E52F85">
        <w:rPr>
          <w:rFonts w:ascii="Calibri" w:hAnsi="Calibri"/>
          <w:sz w:val="20"/>
          <w:szCs w:val="36"/>
        </w:rPr>
        <w:t>Pratt David</w:t>
      </w:r>
      <w:r w:rsidRPr="00E52F85">
        <w:rPr>
          <w:rFonts w:ascii="Calibri" w:hAnsi="Calibri"/>
          <w:sz w:val="20"/>
          <w:szCs w:val="36"/>
          <w:rtl/>
        </w:rPr>
        <w:t>] في ثمانية أهداف (نقلاً عن خرما وحجاج، ص: 226):</w:t>
      </w:r>
    </w:p>
    <w:p w:rsidR="00D43551" w:rsidRPr="00E52F85" w:rsidRDefault="00D43551" w:rsidP="00253523">
      <w:pPr>
        <w:numPr>
          <w:ilvl w:val="0"/>
          <w:numId w:val="8"/>
        </w:numPr>
        <w:jc w:val="both"/>
        <w:rPr>
          <w:rFonts w:ascii="Calibri" w:hAnsi="Calibri"/>
          <w:sz w:val="20"/>
          <w:szCs w:val="36"/>
        </w:rPr>
      </w:pPr>
      <w:r w:rsidRPr="00E52F85">
        <w:rPr>
          <w:rFonts w:ascii="Calibri" w:hAnsi="Calibri"/>
          <w:sz w:val="20"/>
          <w:szCs w:val="36"/>
          <w:rtl/>
        </w:rPr>
        <w:t>إطلاع المتعلمين على مدى تحصيلهم.</w:t>
      </w:r>
    </w:p>
    <w:p w:rsidR="00D43551" w:rsidRPr="00E52F85" w:rsidRDefault="00D43551" w:rsidP="00253523">
      <w:pPr>
        <w:numPr>
          <w:ilvl w:val="0"/>
          <w:numId w:val="8"/>
        </w:numPr>
        <w:jc w:val="both"/>
        <w:rPr>
          <w:rFonts w:ascii="Calibri" w:hAnsi="Calibri"/>
          <w:sz w:val="20"/>
          <w:szCs w:val="36"/>
        </w:rPr>
      </w:pPr>
      <w:r w:rsidRPr="00E52F85">
        <w:rPr>
          <w:rFonts w:ascii="Calibri" w:hAnsi="Calibri"/>
          <w:sz w:val="20"/>
          <w:szCs w:val="36"/>
          <w:rtl/>
        </w:rPr>
        <w:t>تشخيص نقاط القوة والضعف فيهم.</w:t>
      </w:r>
    </w:p>
    <w:p w:rsidR="00D43551" w:rsidRPr="00E52F85" w:rsidRDefault="00D43551" w:rsidP="00253523">
      <w:pPr>
        <w:numPr>
          <w:ilvl w:val="0"/>
          <w:numId w:val="8"/>
        </w:numPr>
        <w:jc w:val="both"/>
        <w:rPr>
          <w:rFonts w:ascii="Calibri" w:hAnsi="Calibri"/>
          <w:sz w:val="20"/>
          <w:szCs w:val="36"/>
        </w:rPr>
      </w:pPr>
      <w:r w:rsidRPr="00E52F85">
        <w:rPr>
          <w:rFonts w:ascii="Calibri" w:hAnsi="Calibri"/>
          <w:sz w:val="20"/>
          <w:szCs w:val="36"/>
          <w:rtl/>
        </w:rPr>
        <w:t>الإفادة منها في تحديد مستقبل المتعلم.</w:t>
      </w:r>
    </w:p>
    <w:p w:rsidR="00D43551" w:rsidRPr="00E52F85" w:rsidRDefault="00D43551" w:rsidP="00253523">
      <w:pPr>
        <w:numPr>
          <w:ilvl w:val="0"/>
          <w:numId w:val="8"/>
        </w:numPr>
        <w:jc w:val="both"/>
        <w:rPr>
          <w:rFonts w:ascii="Calibri" w:hAnsi="Calibri"/>
          <w:sz w:val="20"/>
          <w:szCs w:val="36"/>
        </w:rPr>
      </w:pPr>
      <w:r w:rsidRPr="00E52F85">
        <w:rPr>
          <w:rFonts w:ascii="Calibri" w:hAnsi="Calibri"/>
          <w:sz w:val="20"/>
          <w:szCs w:val="36"/>
          <w:rtl/>
        </w:rPr>
        <w:lastRenderedPageBreak/>
        <w:t>إخبار أصحاب الشأن والمعنيين على أداء المتعلم.</w:t>
      </w:r>
    </w:p>
    <w:p w:rsidR="00D43551" w:rsidRPr="00E52F85" w:rsidRDefault="00D43551" w:rsidP="00253523">
      <w:pPr>
        <w:numPr>
          <w:ilvl w:val="0"/>
          <w:numId w:val="8"/>
        </w:numPr>
        <w:jc w:val="both"/>
        <w:rPr>
          <w:rFonts w:ascii="Calibri" w:hAnsi="Calibri"/>
          <w:sz w:val="20"/>
          <w:szCs w:val="36"/>
        </w:rPr>
      </w:pPr>
      <w:r w:rsidRPr="00E52F85">
        <w:rPr>
          <w:rFonts w:ascii="Calibri" w:hAnsi="Calibri"/>
          <w:sz w:val="20"/>
          <w:szCs w:val="36"/>
          <w:rtl/>
        </w:rPr>
        <w:t>الحصول على التغذية الراجعة لتطوير التعليم.</w:t>
      </w:r>
    </w:p>
    <w:p w:rsidR="00D43551" w:rsidRPr="00E52F85" w:rsidRDefault="00D43551" w:rsidP="00253523">
      <w:pPr>
        <w:numPr>
          <w:ilvl w:val="0"/>
          <w:numId w:val="8"/>
        </w:numPr>
        <w:jc w:val="both"/>
        <w:rPr>
          <w:rFonts w:ascii="Calibri" w:hAnsi="Calibri"/>
          <w:sz w:val="20"/>
          <w:szCs w:val="36"/>
        </w:rPr>
      </w:pPr>
      <w:r w:rsidRPr="00E52F85">
        <w:rPr>
          <w:rFonts w:ascii="Calibri" w:hAnsi="Calibri"/>
          <w:sz w:val="20"/>
          <w:szCs w:val="36"/>
          <w:rtl/>
        </w:rPr>
        <w:t>تحديد أهداف إجرائية للتعلم.</w:t>
      </w:r>
    </w:p>
    <w:p w:rsidR="00D43551" w:rsidRPr="00E52F85" w:rsidRDefault="00D43551" w:rsidP="00253523">
      <w:pPr>
        <w:numPr>
          <w:ilvl w:val="0"/>
          <w:numId w:val="8"/>
        </w:numPr>
        <w:jc w:val="both"/>
        <w:rPr>
          <w:rFonts w:ascii="Calibri" w:hAnsi="Calibri"/>
          <w:sz w:val="20"/>
          <w:szCs w:val="36"/>
        </w:rPr>
      </w:pPr>
      <w:r w:rsidRPr="00E52F85">
        <w:rPr>
          <w:rFonts w:ascii="Calibri" w:hAnsi="Calibri"/>
          <w:sz w:val="20"/>
          <w:szCs w:val="36"/>
          <w:rtl/>
        </w:rPr>
        <w:t>إجازة المتعلم للتقدم لعمل أو مهنة ما.</w:t>
      </w:r>
    </w:p>
    <w:p w:rsidR="00D43551" w:rsidRPr="00E52F85" w:rsidRDefault="00D43551" w:rsidP="00253523">
      <w:pPr>
        <w:numPr>
          <w:ilvl w:val="0"/>
          <w:numId w:val="8"/>
        </w:numPr>
        <w:jc w:val="both"/>
        <w:rPr>
          <w:rFonts w:ascii="Calibri" w:hAnsi="Calibri"/>
          <w:sz w:val="20"/>
          <w:szCs w:val="36"/>
          <w:rtl/>
        </w:rPr>
      </w:pPr>
      <w:r w:rsidRPr="00E52F85">
        <w:rPr>
          <w:rFonts w:ascii="Calibri" w:hAnsi="Calibri"/>
          <w:sz w:val="20"/>
          <w:szCs w:val="36"/>
          <w:rtl/>
        </w:rPr>
        <w:t>تنمية الحد الأدنى من المساواة التربوية.</w:t>
      </w:r>
    </w:p>
    <w:p w:rsidR="00253523" w:rsidRDefault="00253523" w:rsidP="00253523">
      <w:pPr>
        <w:tabs>
          <w:tab w:val="right" w:pos="8640"/>
        </w:tabs>
        <w:rPr>
          <w:rFonts w:ascii="Calibri" w:hAnsi="Calibri"/>
          <w:b/>
          <w:bCs/>
          <w:sz w:val="20"/>
          <w:szCs w:val="36"/>
          <w:rtl/>
        </w:rPr>
      </w:pPr>
    </w:p>
    <w:p w:rsidR="009D3A9C" w:rsidRPr="00E52F85" w:rsidRDefault="001B6335" w:rsidP="00253523">
      <w:pPr>
        <w:tabs>
          <w:tab w:val="right" w:pos="8640"/>
        </w:tabs>
        <w:rPr>
          <w:rFonts w:ascii="Calibri" w:hAnsi="Calibri"/>
          <w:b/>
          <w:bCs/>
          <w:sz w:val="20"/>
          <w:szCs w:val="36"/>
        </w:rPr>
      </w:pPr>
      <w:r w:rsidRPr="00E52F85">
        <w:rPr>
          <w:rFonts w:ascii="Calibri" w:hAnsi="Calibri" w:hint="cs"/>
          <w:b/>
          <w:bCs/>
          <w:sz w:val="20"/>
          <w:szCs w:val="36"/>
          <w:rtl/>
        </w:rPr>
        <w:t>مشكلة الدراسة</w:t>
      </w:r>
      <w:r w:rsidR="00253523">
        <w:rPr>
          <w:rFonts w:ascii="Calibri" w:hAnsi="Calibri" w:hint="cs"/>
          <w:b/>
          <w:bCs/>
          <w:sz w:val="20"/>
          <w:szCs w:val="36"/>
          <w:rtl/>
        </w:rPr>
        <w:t>:</w:t>
      </w:r>
    </w:p>
    <w:p w:rsidR="009D3A9C" w:rsidRPr="00E52F85" w:rsidRDefault="001B6335" w:rsidP="00253523">
      <w:pPr>
        <w:tabs>
          <w:tab w:val="left" w:pos="1601"/>
        </w:tabs>
        <w:jc w:val="lowKashida"/>
        <w:rPr>
          <w:rFonts w:ascii="Calibri" w:hAnsi="Calibri"/>
          <w:sz w:val="20"/>
          <w:szCs w:val="36"/>
          <w:rtl/>
        </w:rPr>
      </w:pPr>
      <w:r w:rsidRPr="00E52F85">
        <w:rPr>
          <w:rFonts w:ascii="Calibri" w:hAnsi="Calibri" w:hint="cs"/>
          <w:sz w:val="20"/>
          <w:szCs w:val="36"/>
          <w:rtl/>
        </w:rPr>
        <w:t xml:space="preserve">  </w:t>
      </w:r>
      <w:r w:rsidR="00226CD5" w:rsidRPr="00E52F85">
        <w:rPr>
          <w:rFonts w:ascii="Calibri" w:hAnsi="Calibri" w:hint="cs"/>
          <w:sz w:val="20"/>
          <w:szCs w:val="36"/>
          <w:rtl/>
        </w:rPr>
        <w:t xml:space="preserve">   </w:t>
      </w:r>
      <w:r w:rsidR="009D3A9C" w:rsidRPr="00E52F85">
        <w:rPr>
          <w:rFonts w:ascii="Calibri" w:hAnsi="Calibri" w:hint="cs"/>
          <w:sz w:val="20"/>
          <w:szCs w:val="36"/>
          <w:rtl/>
        </w:rPr>
        <w:t>يتوقف تعليم اللغة العربية على أمور عديدة</w:t>
      </w:r>
      <w:r w:rsidR="00E52F85" w:rsidRPr="00E52F85">
        <w:rPr>
          <w:rFonts w:ascii="Calibri" w:hAnsi="Calibri" w:hint="cs"/>
          <w:sz w:val="20"/>
          <w:szCs w:val="36"/>
          <w:rtl/>
        </w:rPr>
        <w:t>،</w:t>
      </w:r>
      <w:r w:rsidR="009D3A9C" w:rsidRPr="00E52F85">
        <w:rPr>
          <w:rFonts w:ascii="Calibri" w:hAnsi="Calibri" w:hint="cs"/>
          <w:sz w:val="20"/>
          <w:szCs w:val="36"/>
          <w:rtl/>
        </w:rPr>
        <w:t xml:space="preserve"> أبرز ها: إعداد المعلم قبل الخدمة لمختلف مهارات التدريس وأساليب تقويم تحصيل الطلاب</w:t>
      </w:r>
      <w:r w:rsidR="00E52F85" w:rsidRPr="00E52F85">
        <w:rPr>
          <w:rFonts w:ascii="Calibri" w:hAnsi="Calibri" w:hint="cs"/>
          <w:sz w:val="20"/>
          <w:szCs w:val="36"/>
          <w:rtl/>
        </w:rPr>
        <w:t>،</w:t>
      </w:r>
      <w:r w:rsidR="009D3A9C" w:rsidRPr="00E52F85">
        <w:rPr>
          <w:rFonts w:ascii="Calibri" w:hAnsi="Calibri" w:hint="cs"/>
          <w:sz w:val="20"/>
          <w:szCs w:val="36"/>
          <w:rtl/>
        </w:rPr>
        <w:t xml:space="preserve"> وكذلك تدريب المعلم بين حين وآخر على الأساليب والاستراتيجيات الحديثة في التدريس. كما أن نجاح تعليم اللغة العربية يتيسر عندما تكون أهدافه واضحة</w:t>
      </w:r>
      <w:r w:rsidR="00E52F85" w:rsidRPr="00E52F85">
        <w:rPr>
          <w:rFonts w:ascii="Calibri" w:hAnsi="Calibri" w:hint="cs"/>
          <w:sz w:val="20"/>
          <w:szCs w:val="36"/>
          <w:rtl/>
        </w:rPr>
        <w:t>،</w:t>
      </w:r>
      <w:r w:rsidR="009D3A9C" w:rsidRPr="00E52F85">
        <w:rPr>
          <w:rFonts w:ascii="Calibri" w:hAnsi="Calibri" w:hint="cs"/>
          <w:sz w:val="20"/>
          <w:szCs w:val="36"/>
          <w:rtl/>
        </w:rPr>
        <w:t xml:space="preserve"> ومحتوى المقررات ملائمة</w:t>
      </w:r>
      <w:r w:rsidR="00E52F85" w:rsidRPr="00E52F85">
        <w:rPr>
          <w:rFonts w:ascii="Calibri" w:hAnsi="Calibri" w:hint="cs"/>
          <w:sz w:val="20"/>
          <w:szCs w:val="36"/>
          <w:rtl/>
        </w:rPr>
        <w:t>،</w:t>
      </w:r>
      <w:r w:rsidR="009D3A9C" w:rsidRPr="00E52F85">
        <w:rPr>
          <w:rFonts w:ascii="Calibri" w:hAnsi="Calibri" w:hint="cs"/>
          <w:sz w:val="20"/>
          <w:szCs w:val="36"/>
          <w:rtl/>
        </w:rPr>
        <w:t xml:space="preserve"> ومتوفرة لتنفيذها بالوسائل التعليمية المناسبة.</w:t>
      </w:r>
    </w:p>
    <w:p w:rsidR="00A82ED7" w:rsidRPr="00E52F85" w:rsidRDefault="009D3A9C" w:rsidP="00253523">
      <w:pPr>
        <w:tabs>
          <w:tab w:val="left" w:pos="1601"/>
        </w:tabs>
        <w:jc w:val="lowKashida"/>
        <w:rPr>
          <w:rFonts w:ascii="Calibri" w:hAnsi="Calibri"/>
          <w:sz w:val="20"/>
          <w:szCs w:val="36"/>
          <w:rtl/>
        </w:rPr>
      </w:pPr>
      <w:r w:rsidRPr="00E52F85">
        <w:rPr>
          <w:rFonts w:ascii="Calibri" w:hAnsi="Calibri" w:hint="cs"/>
          <w:sz w:val="20"/>
          <w:szCs w:val="36"/>
          <w:rtl/>
        </w:rPr>
        <w:t xml:space="preserve">   </w:t>
      </w:r>
      <w:r w:rsidR="0094028F" w:rsidRPr="00E52F85">
        <w:rPr>
          <w:rFonts w:ascii="Calibri" w:hAnsi="Calibri" w:hint="cs"/>
          <w:sz w:val="20"/>
          <w:szCs w:val="36"/>
          <w:rtl/>
        </w:rPr>
        <w:t>و</w:t>
      </w:r>
      <w:r w:rsidRPr="00E52F85">
        <w:rPr>
          <w:rFonts w:ascii="Calibri" w:hAnsi="Calibri" w:hint="cs"/>
          <w:sz w:val="20"/>
          <w:szCs w:val="36"/>
          <w:rtl/>
        </w:rPr>
        <w:t>إن تعليم اللغة العربية لا يتوقف على تعليم المعلمين بدورهم التعليمي</w:t>
      </w:r>
      <w:r w:rsidR="00E52F85" w:rsidRPr="00E52F85">
        <w:rPr>
          <w:rFonts w:ascii="Calibri" w:hAnsi="Calibri" w:hint="cs"/>
          <w:sz w:val="20"/>
          <w:szCs w:val="36"/>
          <w:rtl/>
        </w:rPr>
        <w:t>،</w:t>
      </w:r>
      <w:r w:rsidRPr="00E52F85">
        <w:rPr>
          <w:rFonts w:ascii="Calibri" w:hAnsi="Calibri" w:hint="cs"/>
          <w:sz w:val="20"/>
          <w:szCs w:val="36"/>
          <w:rtl/>
        </w:rPr>
        <w:t xml:space="preserve"> وإنما له صلة بتدريب هؤلاء أثناء الخدمة على أيدي مشرفي تعليم اللغة العربية</w:t>
      </w:r>
      <w:r w:rsidR="00E52F85" w:rsidRPr="00E52F85">
        <w:rPr>
          <w:rFonts w:ascii="Calibri" w:hAnsi="Calibri" w:hint="cs"/>
          <w:sz w:val="20"/>
          <w:szCs w:val="36"/>
          <w:rtl/>
        </w:rPr>
        <w:t>،</w:t>
      </w:r>
      <w:r w:rsidRPr="00E52F85">
        <w:rPr>
          <w:rFonts w:ascii="Calibri" w:hAnsi="Calibri" w:hint="cs"/>
          <w:sz w:val="20"/>
          <w:szCs w:val="36"/>
          <w:rtl/>
        </w:rPr>
        <w:t xml:space="preserve"> حتى يتمكن المعلم من مساعدة التلاميذ على التطبيقات العملية</w:t>
      </w:r>
      <w:r w:rsidR="00E52F85" w:rsidRPr="00E52F85">
        <w:rPr>
          <w:rFonts w:ascii="Calibri" w:hAnsi="Calibri" w:hint="cs"/>
          <w:sz w:val="20"/>
          <w:szCs w:val="36"/>
          <w:rtl/>
        </w:rPr>
        <w:t>،</w:t>
      </w:r>
      <w:r w:rsidRPr="00E52F85">
        <w:rPr>
          <w:rFonts w:ascii="Calibri" w:hAnsi="Calibri" w:hint="cs"/>
          <w:sz w:val="20"/>
          <w:szCs w:val="36"/>
          <w:rtl/>
        </w:rPr>
        <w:t xml:space="preserve"> وتوفير البيئة الملائمة على هذه التطبيقات ليحثهم على المثابرة والجدية في التعلم</w:t>
      </w:r>
      <w:r w:rsidR="00E52F85" w:rsidRPr="00E52F85">
        <w:rPr>
          <w:rFonts w:ascii="Calibri" w:hAnsi="Calibri" w:hint="cs"/>
          <w:sz w:val="20"/>
          <w:szCs w:val="36"/>
          <w:rtl/>
        </w:rPr>
        <w:t>،</w:t>
      </w:r>
      <w:r w:rsidRPr="00E52F85">
        <w:rPr>
          <w:rFonts w:ascii="Calibri" w:hAnsi="Calibri" w:hint="cs"/>
          <w:sz w:val="20"/>
          <w:szCs w:val="36"/>
          <w:rtl/>
        </w:rPr>
        <w:t xml:space="preserve"> عن طريق الاهتمام وتوفير المعلومات المتواصلة عن مدى تقدمهم الدراسي.</w:t>
      </w:r>
    </w:p>
    <w:p w:rsidR="005B6490" w:rsidRPr="00E52F85" w:rsidRDefault="00A82ED7" w:rsidP="00253523">
      <w:pPr>
        <w:tabs>
          <w:tab w:val="left" w:pos="1601"/>
        </w:tabs>
        <w:jc w:val="lowKashida"/>
        <w:rPr>
          <w:rFonts w:ascii="Calibri" w:hAnsi="Calibri"/>
          <w:sz w:val="20"/>
          <w:szCs w:val="36"/>
          <w:rtl/>
        </w:rPr>
      </w:pPr>
      <w:r w:rsidRPr="00E52F85">
        <w:rPr>
          <w:rFonts w:ascii="Calibri" w:hAnsi="Calibri" w:hint="cs"/>
          <w:sz w:val="20"/>
          <w:szCs w:val="36"/>
          <w:rtl/>
        </w:rPr>
        <w:t xml:space="preserve">   </w:t>
      </w:r>
      <w:r w:rsidR="009D3A9C" w:rsidRPr="00E52F85">
        <w:rPr>
          <w:rFonts w:ascii="Calibri" w:hAnsi="Calibri" w:hint="cs"/>
          <w:sz w:val="20"/>
          <w:szCs w:val="36"/>
          <w:rtl/>
        </w:rPr>
        <w:t xml:space="preserve"> </w:t>
      </w:r>
      <w:r w:rsidRPr="00E52F85">
        <w:rPr>
          <w:rFonts w:ascii="Calibri" w:hAnsi="Calibri" w:hint="cs"/>
          <w:sz w:val="20"/>
          <w:szCs w:val="36"/>
          <w:rtl/>
        </w:rPr>
        <w:t xml:space="preserve">  </w:t>
      </w:r>
      <w:r w:rsidR="009D3A9C" w:rsidRPr="00E52F85">
        <w:rPr>
          <w:rFonts w:ascii="Calibri" w:hAnsi="Calibri" w:hint="cs"/>
          <w:sz w:val="20"/>
          <w:szCs w:val="36"/>
          <w:rtl/>
        </w:rPr>
        <w:t>وكل هذه الأمور التي ذُكرت والمؤثرات في تعليم اللغة العربية إن أصابها الخلل أي خلل يؤدي إ</w:t>
      </w:r>
      <w:r w:rsidRPr="00E52F85">
        <w:rPr>
          <w:rFonts w:ascii="Calibri" w:hAnsi="Calibri" w:hint="cs"/>
          <w:sz w:val="20"/>
          <w:szCs w:val="36"/>
          <w:rtl/>
        </w:rPr>
        <w:t>لى إخفاق في تعليم اللغة العربية.</w:t>
      </w:r>
    </w:p>
    <w:p w:rsidR="009D3A9C" w:rsidRPr="00E52F85" w:rsidRDefault="00A82ED7" w:rsidP="00253523">
      <w:pPr>
        <w:tabs>
          <w:tab w:val="left" w:pos="1601"/>
        </w:tabs>
        <w:jc w:val="lowKashida"/>
        <w:rPr>
          <w:rFonts w:ascii="Calibri" w:hAnsi="Calibri"/>
          <w:sz w:val="20"/>
          <w:szCs w:val="36"/>
        </w:rPr>
      </w:pPr>
      <w:r w:rsidRPr="00E52F85">
        <w:rPr>
          <w:rFonts w:ascii="Calibri" w:hAnsi="Calibri" w:hint="cs"/>
          <w:sz w:val="20"/>
          <w:szCs w:val="36"/>
          <w:rtl/>
        </w:rPr>
        <w:t xml:space="preserve">  </w:t>
      </w:r>
      <w:r w:rsidR="006C6148" w:rsidRPr="00E52F85">
        <w:rPr>
          <w:rFonts w:ascii="Calibri" w:hAnsi="Calibri" w:hint="cs"/>
          <w:sz w:val="20"/>
          <w:szCs w:val="36"/>
          <w:rtl/>
        </w:rPr>
        <w:t xml:space="preserve">  </w:t>
      </w:r>
      <w:r w:rsidRPr="00E52F85">
        <w:rPr>
          <w:rFonts w:ascii="Calibri" w:hAnsi="Calibri" w:hint="cs"/>
          <w:sz w:val="20"/>
          <w:szCs w:val="36"/>
          <w:rtl/>
        </w:rPr>
        <w:t>وقد أثبتت دراسة مغاجي (2006</w:t>
      </w:r>
      <w:r w:rsidR="00E52F85" w:rsidRPr="00E52F85">
        <w:rPr>
          <w:rFonts w:ascii="Calibri" w:hAnsi="Calibri" w:hint="cs"/>
          <w:sz w:val="20"/>
          <w:szCs w:val="36"/>
          <w:rtl/>
        </w:rPr>
        <w:t>)</w:t>
      </w:r>
      <w:r w:rsidRPr="00E52F85">
        <w:rPr>
          <w:rFonts w:ascii="Calibri" w:hAnsi="Calibri" w:hint="cs"/>
          <w:sz w:val="20"/>
          <w:szCs w:val="36"/>
          <w:rtl/>
        </w:rPr>
        <w:t xml:space="preserve"> أن تعليم اللغة العربية في المدارس العربية الثانوية في نيجيريا يعاني</w:t>
      </w:r>
      <w:r w:rsidR="00C35351" w:rsidRPr="00E52F85">
        <w:rPr>
          <w:rFonts w:ascii="Calibri" w:hAnsi="Calibri" w:hint="cs"/>
          <w:sz w:val="20"/>
          <w:szCs w:val="36"/>
          <w:rtl/>
        </w:rPr>
        <w:t xml:space="preserve"> من مجموعة</w:t>
      </w:r>
      <w:r w:rsidRPr="00E52F85">
        <w:rPr>
          <w:rFonts w:ascii="Calibri" w:hAnsi="Calibri" w:hint="cs"/>
          <w:sz w:val="20"/>
          <w:szCs w:val="36"/>
          <w:rtl/>
        </w:rPr>
        <w:t xml:space="preserve"> من </w:t>
      </w:r>
      <w:r w:rsidR="00C35351" w:rsidRPr="00E52F85">
        <w:rPr>
          <w:rFonts w:ascii="Calibri" w:hAnsi="Calibri" w:hint="cs"/>
          <w:sz w:val="20"/>
          <w:szCs w:val="36"/>
          <w:rtl/>
        </w:rPr>
        <w:t>ال</w:t>
      </w:r>
      <w:r w:rsidRPr="00E52F85">
        <w:rPr>
          <w:rFonts w:ascii="Calibri" w:hAnsi="Calibri" w:hint="cs"/>
          <w:sz w:val="20"/>
          <w:szCs w:val="36"/>
          <w:rtl/>
        </w:rPr>
        <w:t>مشكلات</w:t>
      </w:r>
      <w:r w:rsidR="00C35351" w:rsidRPr="00E52F85">
        <w:rPr>
          <w:rFonts w:ascii="Calibri" w:hAnsi="Calibri" w:hint="cs"/>
          <w:sz w:val="20"/>
          <w:szCs w:val="36"/>
          <w:rtl/>
        </w:rPr>
        <w:t xml:space="preserve"> التعليمية</w:t>
      </w:r>
      <w:r w:rsidR="006C6148" w:rsidRPr="00E52F85">
        <w:rPr>
          <w:rFonts w:ascii="Calibri" w:hAnsi="Calibri" w:hint="cs"/>
          <w:sz w:val="20"/>
          <w:szCs w:val="36"/>
          <w:rtl/>
        </w:rPr>
        <w:t xml:space="preserve"> تقف عائقا أمام تحقيق الأهداف الخاصة بتعليمها</w:t>
      </w:r>
      <w:r w:rsidR="00E52F85" w:rsidRPr="00E52F85">
        <w:rPr>
          <w:rFonts w:ascii="Calibri" w:hAnsi="Calibri" w:hint="cs"/>
          <w:sz w:val="20"/>
          <w:szCs w:val="36"/>
          <w:rtl/>
        </w:rPr>
        <w:t>،</w:t>
      </w:r>
      <w:r w:rsidR="006C6148" w:rsidRPr="00E52F85">
        <w:rPr>
          <w:rFonts w:ascii="Calibri" w:hAnsi="Calibri" w:hint="cs"/>
          <w:sz w:val="20"/>
          <w:szCs w:val="36"/>
          <w:rtl/>
        </w:rPr>
        <w:t xml:space="preserve"> والجد</w:t>
      </w:r>
      <w:r w:rsidR="005B6490" w:rsidRPr="00E52F85">
        <w:rPr>
          <w:rFonts w:ascii="Calibri" w:hAnsi="Calibri" w:hint="cs"/>
          <w:sz w:val="20"/>
          <w:szCs w:val="36"/>
          <w:rtl/>
        </w:rPr>
        <w:t>ا</w:t>
      </w:r>
      <w:r w:rsidR="006C6148" w:rsidRPr="00E52F85">
        <w:rPr>
          <w:rFonts w:ascii="Calibri" w:hAnsi="Calibri" w:hint="cs"/>
          <w:sz w:val="20"/>
          <w:szCs w:val="36"/>
          <w:rtl/>
        </w:rPr>
        <w:t>ول التالي</w:t>
      </w:r>
      <w:r w:rsidR="005B6490" w:rsidRPr="00E52F85">
        <w:rPr>
          <w:rFonts w:ascii="Calibri" w:hAnsi="Calibri" w:hint="cs"/>
          <w:sz w:val="20"/>
          <w:szCs w:val="36"/>
          <w:rtl/>
        </w:rPr>
        <w:t>ة</w:t>
      </w:r>
      <w:r w:rsidR="006C6148" w:rsidRPr="00E52F85">
        <w:rPr>
          <w:rFonts w:ascii="Calibri" w:hAnsi="Calibri" w:hint="cs"/>
          <w:sz w:val="20"/>
          <w:szCs w:val="36"/>
          <w:rtl/>
        </w:rPr>
        <w:t xml:space="preserve"> </w:t>
      </w:r>
      <w:r w:rsidR="005B6490" w:rsidRPr="00E52F85">
        <w:rPr>
          <w:rFonts w:ascii="Calibri" w:hAnsi="Calibri" w:hint="cs"/>
          <w:sz w:val="20"/>
          <w:szCs w:val="36"/>
          <w:rtl/>
        </w:rPr>
        <w:t>ت</w:t>
      </w:r>
      <w:r w:rsidR="006C6148" w:rsidRPr="00E52F85">
        <w:rPr>
          <w:rFonts w:ascii="Calibri" w:hAnsi="Calibri" w:hint="cs"/>
          <w:sz w:val="20"/>
          <w:szCs w:val="36"/>
          <w:rtl/>
        </w:rPr>
        <w:t>بين</w:t>
      </w:r>
      <w:r w:rsidR="00C35351" w:rsidRPr="00E52F85">
        <w:rPr>
          <w:rFonts w:ascii="Calibri" w:hAnsi="Calibri" w:hint="cs"/>
          <w:sz w:val="20"/>
          <w:szCs w:val="36"/>
          <w:rtl/>
        </w:rPr>
        <w:t xml:space="preserve"> مختلف إجابات </w:t>
      </w:r>
      <w:r w:rsidR="005B6490" w:rsidRPr="00E52F85">
        <w:rPr>
          <w:rFonts w:ascii="Calibri" w:hAnsi="Calibri" w:hint="cs"/>
          <w:sz w:val="20"/>
          <w:szCs w:val="36"/>
          <w:rtl/>
        </w:rPr>
        <w:t>عينة</w:t>
      </w:r>
      <w:r w:rsidR="00C35351" w:rsidRPr="00E52F85">
        <w:rPr>
          <w:rFonts w:ascii="Calibri" w:hAnsi="Calibri" w:hint="cs"/>
          <w:sz w:val="20"/>
          <w:szCs w:val="36"/>
          <w:rtl/>
        </w:rPr>
        <w:t xml:space="preserve"> الدراسة </w:t>
      </w:r>
      <w:r w:rsidR="005B6490" w:rsidRPr="00E52F85">
        <w:rPr>
          <w:rFonts w:ascii="Calibri" w:hAnsi="Calibri" w:hint="cs"/>
          <w:sz w:val="20"/>
          <w:szCs w:val="36"/>
          <w:rtl/>
        </w:rPr>
        <w:t xml:space="preserve"> التي شملت المعلمين والمشر</w:t>
      </w:r>
      <w:r w:rsidR="00C35351" w:rsidRPr="00E52F85">
        <w:rPr>
          <w:rFonts w:ascii="Calibri" w:hAnsi="Calibri" w:hint="cs"/>
          <w:sz w:val="20"/>
          <w:szCs w:val="36"/>
          <w:rtl/>
        </w:rPr>
        <w:t>ف</w:t>
      </w:r>
      <w:r w:rsidR="005B6490" w:rsidRPr="00E52F85">
        <w:rPr>
          <w:rFonts w:ascii="Calibri" w:hAnsi="Calibri" w:hint="cs"/>
          <w:sz w:val="20"/>
          <w:szCs w:val="36"/>
          <w:rtl/>
        </w:rPr>
        <w:t>ين التربويين ومدراء المدارس العربية الثانوية</w:t>
      </w:r>
      <w:r w:rsidR="006C6148" w:rsidRPr="00E52F85">
        <w:rPr>
          <w:rFonts w:ascii="Calibri" w:hAnsi="Calibri" w:hint="cs"/>
          <w:sz w:val="20"/>
          <w:szCs w:val="36"/>
          <w:rtl/>
        </w:rPr>
        <w:t xml:space="preserve"> </w:t>
      </w:r>
      <w:r w:rsidR="0004591A" w:rsidRPr="00E52F85">
        <w:rPr>
          <w:rFonts w:ascii="Calibri" w:hAnsi="Calibri" w:hint="cs"/>
          <w:sz w:val="20"/>
          <w:szCs w:val="36"/>
          <w:rtl/>
        </w:rPr>
        <w:t xml:space="preserve">في ولاية كنو </w:t>
      </w:r>
      <w:r w:rsidR="00E52F85" w:rsidRPr="00E52F85">
        <w:rPr>
          <w:rFonts w:ascii="Calibri" w:hAnsi="Calibri" w:hint="cs"/>
          <w:sz w:val="20"/>
          <w:szCs w:val="36"/>
          <w:rtl/>
        </w:rPr>
        <w:t>(</w:t>
      </w:r>
      <w:r w:rsidR="0004591A" w:rsidRPr="00E52F85">
        <w:rPr>
          <w:rFonts w:ascii="Calibri" w:hAnsi="Calibri" w:hint="cs"/>
          <w:sz w:val="20"/>
          <w:szCs w:val="36"/>
          <w:rtl/>
        </w:rPr>
        <w:t>2005</w:t>
      </w:r>
      <w:r w:rsidR="00E52F85" w:rsidRPr="00E52F85">
        <w:rPr>
          <w:rFonts w:ascii="Calibri" w:hAnsi="Calibri" w:hint="cs"/>
          <w:sz w:val="20"/>
          <w:szCs w:val="36"/>
          <w:rtl/>
        </w:rPr>
        <w:t>)</w:t>
      </w:r>
      <w:r w:rsidR="00C35351" w:rsidRPr="00E52F85">
        <w:rPr>
          <w:rFonts w:ascii="Calibri" w:hAnsi="Calibri" w:hint="cs"/>
          <w:sz w:val="20"/>
          <w:szCs w:val="36"/>
          <w:rtl/>
        </w:rPr>
        <w:t>.</w:t>
      </w:r>
      <w:r w:rsidR="009D3A9C" w:rsidRPr="00E52F85">
        <w:rPr>
          <w:rFonts w:ascii="Calibri" w:hAnsi="Calibri" w:hint="cs"/>
          <w:sz w:val="20"/>
          <w:szCs w:val="36"/>
          <w:rtl/>
        </w:rPr>
        <w:t xml:space="preserve"> </w:t>
      </w:r>
      <w:r w:rsidRPr="00E52F85">
        <w:rPr>
          <w:rFonts w:ascii="Calibri" w:hAnsi="Calibri" w:hint="cs"/>
          <w:sz w:val="20"/>
          <w:szCs w:val="36"/>
          <w:rtl/>
        </w:rPr>
        <w:t xml:space="preserve"> </w:t>
      </w:r>
    </w:p>
    <w:p w:rsidR="004207FA" w:rsidRPr="00E52F85" w:rsidRDefault="004207FA" w:rsidP="00253523">
      <w:pPr>
        <w:jc w:val="lowKashida"/>
        <w:rPr>
          <w:rFonts w:ascii="Calibri" w:hAnsi="Calibri"/>
          <w:sz w:val="20"/>
          <w:szCs w:val="36"/>
          <w:rtl/>
        </w:rPr>
      </w:pPr>
    </w:p>
    <w:p w:rsidR="009D3A9C" w:rsidRPr="00E52F85" w:rsidRDefault="009D3A9C" w:rsidP="00253523">
      <w:pPr>
        <w:jc w:val="center"/>
        <w:rPr>
          <w:rFonts w:ascii="Calibri" w:hAnsi="Calibri"/>
          <w:b/>
          <w:bCs/>
          <w:sz w:val="20"/>
          <w:szCs w:val="36"/>
          <w:rtl/>
        </w:rPr>
      </w:pPr>
      <w:r w:rsidRPr="00E52F85">
        <w:rPr>
          <w:rFonts w:ascii="Calibri" w:hAnsi="Calibri" w:hint="cs"/>
          <w:b/>
          <w:bCs/>
          <w:sz w:val="20"/>
          <w:szCs w:val="36"/>
          <w:rtl/>
        </w:rPr>
        <w:lastRenderedPageBreak/>
        <w:t>يبين</w:t>
      </w:r>
      <w:r w:rsidR="005B6490" w:rsidRPr="00E52F85">
        <w:rPr>
          <w:rFonts w:ascii="Calibri" w:hAnsi="Calibri" w:hint="cs"/>
          <w:b/>
          <w:bCs/>
          <w:sz w:val="20"/>
          <w:szCs w:val="36"/>
          <w:rtl/>
        </w:rPr>
        <w:t xml:space="preserve"> الجدول</w:t>
      </w:r>
      <w:r w:rsidRPr="00E52F85">
        <w:rPr>
          <w:rFonts w:ascii="Calibri" w:hAnsi="Calibri" w:hint="cs"/>
          <w:b/>
          <w:bCs/>
          <w:sz w:val="20"/>
          <w:szCs w:val="36"/>
          <w:rtl/>
        </w:rPr>
        <w:t xml:space="preserve"> المتوسطات الحسابية والانحرافات المعيارية لمحاور الاستفتاء حسب رأي جميع عينة البحث.</w:t>
      </w:r>
    </w:p>
    <w:p w:rsidR="009D3A9C" w:rsidRPr="00E52F85" w:rsidRDefault="009D3A9C" w:rsidP="00253523">
      <w:pPr>
        <w:jc w:val="center"/>
        <w:rPr>
          <w:rFonts w:ascii="Calibri" w:hAnsi="Calibri"/>
          <w:b/>
          <w:bCs/>
          <w:sz w:val="20"/>
          <w:szCs w:val="36"/>
          <w:rtl/>
        </w:rPr>
      </w:pPr>
      <w:r w:rsidRPr="00E52F85">
        <w:rPr>
          <w:rFonts w:ascii="Calibri" w:hAnsi="Calibri" w:hint="cs"/>
          <w:b/>
          <w:bCs/>
          <w:sz w:val="20"/>
          <w:szCs w:val="36"/>
          <w:rtl/>
        </w:rPr>
        <w:t xml:space="preserve">جدول رقم </w:t>
      </w:r>
      <w:r w:rsidR="00E52F85" w:rsidRPr="00E52F85">
        <w:rPr>
          <w:rFonts w:ascii="Calibri" w:hAnsi="Calibri" w:hint="cs"/>
          <w:b/>
          <w:bCs/>
          <w:sz w:val="20"/>
          <w:szCs w:val="36"/>
          <w:rtl/>
        </w:rPr>
        <w:t>(</w:t>
      </w:r>
      <w:r w:rsidRPr="00E52F85">
        <w:rPr>
          <w:rFonts w:ascii="Calibri" w:hAnsi="Calibri" w:hint="cs"/>
          <w:b/>
          <w:bCs/>
          <w:sz w:val="20"/>
          <w:szCs w:val="36"/>
          <w:rtl/>
        </w:rPr>
        <w:t xml:space="preserve"> 1</w:t>
      </w:r>
      <w:r w:rsidR="005B6490" w:rsidRPr="00E52F85">
        <w:rPr>
          <w:rFonts w:ascii="Calibri" w:hAnsi="Calibri" w:hint="cs"/>
          <w:b/>
          <w:bCs/>
          <w:sz w:val="20"/>
          <w:szCs w:val="36"/>
          <w:rtl/>
        </w:rPr>
        <w:t xml:space="preserve">  </w:t>
      </w:r>
      <w:r w:rsidR="00E52F85" w:rsidRPr="00E52F85">
        <w:rPr>
          <w:rFonts w:ascii="Calibri" w:hAnsi="Calibri" w:hint="cs"/>
          <w:b/>
          <w:bCs/>
          <w:sz w:val="20"/>
          <w:szCs w:val="36"/>
          <w:rtl/>
        </w:rPr>
        <w:t>)</w:t>
      </w:r>
    </w:p>
    <w:tbl>
      <w:tblPr>
        <w:bidiVisual/>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9"/>
        <w:gridCol w:w="4260"/>
        <w:gridCol w:w="1237"/>
        <w:gridCol w:w="1086"/>
        <w:gridCol w:w="896"/>
      </w:tblGrid>
      <w:tr w:rsidR="009D3A9C" w:rsidRPr="00E52F85" w:rsidTr="00253523">
        <w:trPr>
          <w:tblHeader/>
        </w:trPr>
        <w:tc>
          <w:tcPr>
            <w:tcW w:w="772" w:type="dxa"/>
            <w:tcBorders>
              <w:top w:val="single" w:sz="4" w:space="0" w:color="auto"/>
              <w:left w:val="single" w:sz="4" w:space="0" w:color="auto"/>
              <w:bottom w:val="single" w:sz="4" w:space="0" w:color="auto"/>
              <w:right w:val="single" w:sz="4" w:space="0" w:color="auto"/>
            </w:tcBorders>
            <w:shd w:val="clear" w:color="auto" w:fill="E6E6E6"/>
          </w:tcPr>
          <w:p w:rsidR="009D3A9C" w:rsidRPr="00E52F85" w:rsidRDefault="009D3A9C" w:rsidP="00253523">
            <w:pPr>
              <w:jc w:val="center"/>
              <w:rPr>
                <w:rFonts w:ascii="Calibri" w:hAnsi="Calibri"/>
                <w:b/>
                <w:bCs/>
                <w:sz w:val="20"/>
                <w:szCs w:val="36"/>
              </w:rPr>
            </w:pPr>
            <w:r w:rsidRPr="00E52F85">
              <w:rPr>
                <w:rFonts w:ascii="Calibri" w:hAnsi="Calibri" w:hint="cs"/>
                <w:b/>
                <w:bCs/>
                <w:sz w:val="20"/>
                <w:szCs w:val="36"/>
                <w:rtl/>
              </w:rPr>
              <w:t>رقم المحور</w:t>
            </w:r>
          </w:p>
        </w:tc>
        <w:tc>
          <w:tcPr>
            <w:tcW w:w="4387" w:type="dxa"/>
            <w:tcBorders>
              <w:top w:val="single" w:sz="4" w:space="0" w:color="auto"/>
              <w:left w:val="single" w:sz="4" w:space="0" w:color="auto"/>
              <w:bottom w:val="single" w:sz="4" w:space="0" w:color="auto"/>
              <w:right w:val="single" w:sz="4" w:space="0" w:color="auto"/>
            </w:tcBorders>
            <w:shd w:val="clear" w:color="auto" w:fill="E6E6E6"/>
          </w:tcPr>
          <w:p w:rsidR="009D3A9C" w:rsidRPr="00253523" w:rsidRDefault="009D3A9C" w:rsidP="00253523">
            <w:pPr>
              <w:jc w:val="center"/>
              <w:rPr>
                <w:rFonts w:ascii="Calibri" w:hAnsi="Calibri"/>
                <w:b/>
                <w:bCs/>
                <w:sz w:val="18"/>
                <w:szCs w:val="34"/>
              </w:rPr>
            </w:pPr>
            <w:r w:rsidRPr="00253523">
              <w:rPr>
                <w:rFonts w:ascii="Calibri" w:hAnsi="Calibri" w:hint="cs"/>
                <w:b/>
                <w:bCs/>
                <w:sz w:val="18"/>
                <w:szCs w:val="34"/>
                <w:rtl/>
              </w:rPr>
              <w:t>المحـــــــاور</w:t>
            </w:r>
          </w:p>
        </w:tc>
        <w:tc>
          <w:tcPr>
            <w:tcW w:w="1246" w:type="dxa"/>
            <w:tcBorders>
              <w:top w:val="single" w:sz="4" w:space="0" w:color="auto"/>
              <w:left w:val="single" w:sz="4" w:space="0" w:color="auto"/>
              <w:bottom w:val="single" w:sz="4" w:space="0" w:color="auto"/>
              <w:right w:val="single" w:sz="4" w:space="0" w:color="auto"/>
            </w:tcBorders>
            <w:shd w:val="clear" w:color="auto" w:fill="E6E6E6"/>
          </w:tcPr>
          <w:p w:rsidR="009D3A9C" w:rsidRPr="00253523" w:rsidRDefault="009D3A9C" w:rsidP="00253523">
            <w:pPr>
              <w:jc w:val="center"/>
              <w:rPr>
                <w:rFonts w:ascii="Calibri" w:hAnsi="Calibri"/>
                <w:b/>
                <w:bCs/>
                <w:sz w:val="18"/>
                <w:szCs w:val="34"/>
              </w:rPr>
            </w:pPr>
            <w:r w:rsidRPr="00253523">
              <w:rPr>
                <w:rFonts w:ascii="Calibri" w:hAnsi="Calibri" w:hint="cs"/>
                <w:b/>
                <w:bCs/>
                <w:sz w:val="18"/>
                <w:szCs w:val="34"/>
                <w:rtl/>
              </w:rPr>
              <w:t>المتوسط</w:t>
            </w:r>
          </w:p>
        </w:tc>
        <w:tc>
          <w:tcPr>
            <w:tcW w:w="1086" w:type="dxa"/>
            <w:tcBorders>
              <w:top w:val="single" w:sz="4" w:space="0" w:color="auto"/>
              <w:left w:val="single" w:sz="4" w:space="0" w:color="auto"/>
              <w:bottom w:val="single" w:sz="4" w:space="0" w:color="auto"/>
              <w:right w:val="single" w:sz="4" w:space="0" w:color="auto"/>
            </w:tcBorders>
            <w:shd w:val="clear" w:color="auto" w:fill="E6E6E6"/>
          </w:tcPr>
          <w:p w:rsidR="009D3A9C" w:rsidRPr="00253523" w:rsidRDefault="009D3A9C" w:rsidP="00253523">
            <w:pPr>
              <w:jc w:val="center"/>
              <w:rPr>
                <w:rFonts w:ascii="Calibri" w:hAnsi="Calibri"/>
                <w:b/>
                <w:bCs/>
                <w:sz w:val="18"/>
                <w:szCs w:val="34"/>
              </w:rPr>
            </w:pPr>
            <w:r w:rsidRPr="00253523">
              <w:rPr>
                <w:rFonts w:ascii="Calibri" w:hAnsi="Calibri" w:hint="cs"/>
                <w:b/>
                <w:bCs/>
                <w:sz w:val="18"/>
                <w:szCs w:val="34"/>
                <w:rtl/>
              </w:rPr>
              <w:t>الانحراف المعياري</w:t>
            </w:r>
          </w:p>
        </w:tc>
        <w:tc>
          <w:tcPr>
            <w:tcW w:w="897" w:type="dxa"/>
            <w:tcBorders>
              <w:top w:val="single" w:sz="4" w:space="0" w:color="auto"/>
              <w:left w:val="single" w:sz="4" w:space="0" w:color="auto"/>
              <w:bottom w:val="single" w:sz="4" w:space="0" w:color="auto"/>
              <w:right w:val="single" w:sz="4" w:space="0" w:color="auto"/>
            </w:tcBorders>
            <w:shd w:val="clear" w:color="auto" w:fill="E6E6E6"/>
          </w:tcPr>
          <w:p w:rsidR="009D3A9C" w:rsidRPr="00253523" w:rsidRDefault="009D3A9C" w:rsidP="00253523">
            <w:pPr>
              <w:jc w:val="center"/>
              <w:rPr>
                <w:rFonts w:ascii="Calibri" w:hAnsi="Calibri"/>
                <w:b/>
                <w:bCs/>
                <w:sz w:val="18"/>
                <w:szCs w:val="34"/>
              </w:rPr>
            </w:pPr>
            <w:r w:rsidRPr="00253523">
              <w:rPr>
                <w:rFonts w:ascii="Calibri" w:hAnsi="Calibri" w:hint="cs"/>
                <w:b/>
                <w:bCs/>
                <w:sz w:val="18"/>
                <w:szCs w:val="34"/>
                <w:rtl/>
              </w:rPr>
              <w:t>الترتيب</w:t>
            </w:r>
          </w:p>
        </w:tc>
      </w:tr>
      <w:tr w:rsidR="009D3A9C" w:rsidRPr="00E52F85" w:rsidTr="00253523">
        <w:tc>
          <w:tcPr>
            <w:tcW w:w="772" w:type="dxa"/>
            <w:tcBorders>
              <w:top w:val="single" w:sz="4" w:space="0" w:color="auto"/>
              <w:left w:val="single" w:sz="4" w:space="0" w:color="auto"/>
              <w:bottom w:val="single" w:sz="4" w:space="0" w:color="auto"/>
              <w:right w:val="single" w:sz="4" w:space="0" w:color="auto"/>
            </w:tcBorders>
          </w:tcPr>
          <w:p w:rsidR="009D3A9C" w:rsidRPr="00E52F85" w:rsidRDefault="009D3A9C" w:rsidP="00253523">
            <w:pPr>
              <w:jc w:val="center"/>
              <w:rPr>
                <w:rFonts w:ascii="Calibri" w:hAnsi="Calibri"/>
                <w:sz w:val="20"/>
                <w:szCs w:val="36"/>
              </w:rPr>
            </w:pPr>
            <w:r w:rsidRPr="00E52F85">
              <w:rPr>
                <w:rFonts w:ascii="Calibri" w:hAnsi="Calibri" w:hint="cs"/>
                <w:sz w:val="20"/>
                <w:szCs w:val="36"/>
                <w:rtl/>
              </w:rPr>
              <w:t>1</w:t>
            </w:r>
          </w:p>
        </w:tc>
        <w:tc>
          <w:tcPr>
            <w:tcW w:w="4387" w:type="dxa"/>
            <w:tcBorders>
              <w:top w:val="single" w:sz="4" w:space="0" w:color="auto"/>
              <w:left w:val="single" w:sz="4" w:space="0" w:color="auto"/>
              <w:bottom w:val="single" w:sz="4" w:space="0" w:color="auto"/>
              <w:right w:val="single" w:sz="4" w:space="0" w:color="auto"/>
            </w:tcBorders>
          </w:tcPr>
          <w:p w:rsidR="009D3A9C" w:rsidRPr="00253523" w:rsidRDefault="009D3A9C" w:rsidP="00253523">
            <w:pPr>
              <w:jc w:val="lowKashida"/>
              <w:rPr>
                <w:rFonts w:ascii="Calibri" w:hAnsi="Calibri"/>
                <w:b/>
                <w:bCs/>
                <w:sz w:val="18"/>
                <w:szCs w:val="34"/>
              </w:rPr>
            </w:pPr>
            <w:r w:rsidRPr="00253523">
              <w:rPr>
                <w:rFonts w:ascii="Calibri" w:hAnsi="Calibri" w:hint="cs"/>
                <w:sz w:val="18"/>
                <w:szCs w:val="34"/>
                <w:rtl/>
              </w:rPr>
              <w:t>مشكلات تتعلق بإعداد معلمي اللغة العربية</w:t>
            </w:r>
            <w:r w:rsidRPr="00253523">
              <w:rPr>
                <w:rFonts w:ascii="Calibri" w:hAnsi="Calibri" w:hint="cs"/>
                <w:b/>
                <w:bCs/>
                <w:sz w:val="18"/>
                <w:szCs w:val="34"/>
                <w:rtl/>
              </w:rPr>
              <w:t>.</w:t>
            </w:r>
          </w:p>
        </w:tc>
        <w:tc>
          <w:tcPr>
            <w:tcW w:w="1246" w:type="dxa"/>
            <w:tcBorders>
              <w:top w:val="single" w:sz="4" w:space="0" w:color="auto"/>
              <w:left w:val="single" w:sz="4" w:space="0" w:color="auto"/>
              <w:bottom w:val="single" w:sz="4" w:space="0" w:color="auto"/>
              <w:right w:val="single" w:sz="4" w:space="0" w:color="auto"/>
            </w:tcBorders>
          </w:tcPr>
          <w:p w:rsidR="009D3A9C" w:rsidRPr="00253523" w:rsidRDefault="009D3A9C" w:rsidP="00253523">
            <w:pPr>
              <w:jc w:val="center"/>
              <w:rPr>
                <w:rFonts w:ascii="Calibri" w:hAnsi="Calibri"/>
                <w:sz w:val="18"/>
                <w:szCs w:val="34"/>
              </w:rPr>
            </w:pPr>
            <w:r w:rsidRPr="00253523">
              <w:rPr>
                <w:rFonts w:ascii="Calibri" w:hAnsi="Calibri" w:hint="cs"/>
                <w:sz w:val="18"/>
                <w:szCs w:val="34"/>
                <w:rtl/>
              </w:rPr>
              <w:t>25.21</w:t>
            </w:r>
          </w:p>
        </w:tc>
        <w:tc>
          <w:tcPr>
            <w:tcW w:w="1086" w:type="dxa"/>
            <w:tcBorders>
              <w:top w:val="single" w:sz="4" w:space="0" w:color="auto"/>
              <w:left w:val="single" w:sz="4" w:space="0" w:color="auto"/>
              <w:bottom w:val="single" w:sz="4" w:space="0" w:color="auto"/>
              <w:right w:val="single" w:sz="4" w:space="0" w:color="auto"/>
            </w:tcBorders>
          </w:tcPr>
          <w:p w:rsidR="009D3A9C" w:rsidRPr="00253523" w:rsidRDefault="009D3A9C" w:rsidP="00253523">
            <w:pPr>
              <w:jc w:val="center"/>
              <w:rPr>
                <w:rFonts w:ascii="Calibri" w:hAnsi="Calibri"/>
                <w:sz w:val="18"/>
                <w:szCs w:val="34"/>
              </w:rPr>
            </w:pPr>
            <w:r w:rsidRPr="00253523">
              <w:rPr>
                <w:rFonts w:ascii="Calibri" w:hAnsi="Calibri" w:hint="cs"/>
                <w:sz w:val="18"/>
                <w:szCs w:val="34"/>
                <w:rtl/>
              </w:rPr>
              <w:t>5.16</w:t>
            </w:r>
          </w:p>
        </w:tc>
        <w:tc>
          <w:tcPr>
            <w:tcW w:w="897" w:type="dxa"/>
            <w:tcBorders>
              <w:top w:val="single" w:sz="4" w:space="0" w:color="auto"/>
              <w:left w:val="single" w:sz="4" w:space="0" w:color="auto"/>
              <w:bottom w:val="single" w:sz="4" w:space="0" w:color="auto"/>
              <w:right w:val="single" w:sz="4" w:space="0" w:color="auto"/>
            </w:tcBorders>
          </w:tcPr>
          <w:p w:rsidR="009D3A9C" w:rsidRPr="00253523" w:rsidRDefault="009D3A9C" w:rsidP="00253523">
            <w:pPr>
              <w:jc w:val="center"/>
              <w:rPr>
                <w:rFonts w:ascii="Calibri" w:hAnsi="Calibri"/>
                <w:b/>
                <w:bCs/>
                <w:sz w:val="18"/>
                <w:szCs w:val="34"/>
              </w:rPr>
            </w:pPr>
            <w:r w:rsidRPr="00253523">
              <w:rPr>
                <w:rFonts w:ascii="Calibri" w:hAnsi="Calibri" w:hint="cs"/>
                <w:b/>
                <w:bCs/>
                <w:sz w:val="18"/>
                <w:szCs w:val="34"/>
                <w:rtl/>
              </w:rPr>
              <w:t>2</w:t>
            </w:r>
          </w:p>
        </w:tc>
      </w:tr>
      <w:tr w:rsidR="009D3A9C" w:rsidRPr="00E52F85" w:rsidTr="00253523">
        <w:tc>
          <w:tcPr>
            <w:tcW w:w="772" w:type="dxa"/>
            <w:tcBorders>
              <w:top w:val="single" w:sz="4" w:space="0" w:color="auto"/>
              <w:left w:val="single" w:sz="4" w:space="0" w:color="auto"/>
              <w:bottom w:val="single" w:sz="4" w:space="0" w:color="auto"/>
              <w:right w:val="single" w:sz="4" w:space="0" w:color="auto"/>
            </w:tcBorders>
          </w:tcPr>
          <w:p w:rsidR="009D3A9C" w:rsidRPr="00E52F85" w:rsidRDefault="009D3A9C" w:rsidP="00253523">
            <w:pPr>
              <w:jc w:val="center"/>
              <w:rPr>
                <w:rFonts w:ascii="Calibri" w:hAnsi="Calibri"/>
                <w:sz w:val="20"/>
                <w:szCs w:val="36"/>
              </w:rPr>
            </w:pPr>
            <w:r w:rsidRPr="00E52F85">
              <w:rPr>
                <w:rFonts w:ascii="Calibri" w:hAnsi="Calibri" w:hint="cs"/>
                <w:sz w:val="20"/>
                <w:szCs w:val="36"/>
                <w:rtl/>
              </w:rPr>
              <w:t>2</w:t>
            </w:r>
          </w:p>
        </w:tc>
        <w:tc>
          <w:tcPr>
            <w:tcW w:w="4387" w:type="dxa"/>
            <w:tcBorders>
              <w:top w:val="single" w:sz="4" w:space="0" w:color="auto"/>
              <w:left w:val="single" w:sz="4" w:space="0" w:color="auto"/>
              <w:bottom w:val="single" w:sz="4" w:space="0" w:color="auto"/>
              <w:right w:val="single" w:sz="4" w:space="0" w:color="auto"/>
            </w:tcBorders>
          </w:tcPr>
          <w:p w:rsidR="009D3A9C" w:rsidRPr="00253523" w:rsidRDefault="009D3A9C" w:rsidP="00253523">
            <w:pPr>
              <w:jc w:val="lowKashida"/>
              <w:rPr>
                <w:rFonts w:ascii="Calibri" w:hAnsi="Calibri"/>
                <w:b/>
                <w:bCs/>
                <w:sz w:val="18"/>
                <w:szCs w:val="34"/>
              </w:rPr>
            </w:pPr>
            <w:r w:rsidRPr="00253523">
              <w:rPr>
                <w:rFonts w:ascii="Calibri" w:hAnsi="Calibri" w:hint="cs"/>
                <w:sz w:val="18"/>
                <w:szCs w:val="34"/>
                <w:rtl/>
              </w:rPr>
              <w:t>مشكلات تتعلق بأداء معلمي اللغة العربية</w:t>
            </w:r>
            <w:r w:rsidRPr="00253523">
              <w:rPr>
                <w:rFonts w:ascii="Calibri" w:hAnsi="Calibri" w:hint="cs"/>
                <w:b/>
                <w:bCs/>
                <w:sz w:val="18"/>
                <w:szCs w:val="34"/>
                <w:rtl/>
              </w:rPr>
              <w:t>.</w:t>
            </w:r>
          </w:p>
        </w:tc>
        <w:tc>
          <w:tcPr>
            <w:tcW w:w="1246" w:type="dxa"/>
            <w:tcBorders>
              <w:top w:val="single" w:sz="4" w:space="0" w:color="auto"/>
              <w:left w:val="single" w:sz="4" w:space="0" w:color="auto"/>
              <w:bottom w:val="single" w:sz="4" w:space="0" w:color="auto"/>
              <w:right w:val="single" w:sz="4" w:space="0" w:color="auto"/>
            </w:tcBorders>
          </w:tcPr>
          <w:p w:rsidR="009D3A9C" w:rsidRPr="00253523" w:rsidRDefault="009D3A9C" w:rsidP="00253523">
            <w:pPr>
              <w:jc w:val="center"/>
              <w:rPr>
                <w:rFonts w:ascii="Calibri" w:hAnsi="Calibri"/>
                <w:sz w:val="18"/>
                <w:szCs w:val="34"/>
              </w:rPr>
            </w:pPr>
            <w:r w:rsidRPr="00253523">
              <w:rPr>
                <w:rFonts w:ascii="Calibri" w:hAnsi="Calibri" w:hint="cs"/>
                <w:sz w:val="18"/>
                <w:szCs w:val="34"/>
                <w:rtl/>
              </w:rPr>
              <w:t>35.76</w:t>
            </w:r>
          </w:p>
        </w:tc>
        <w:tc>
          <w:tcPr>
            <w:tcW w:w="1086" w:type="dxa"/>
            <w:tcBorders>
              <w:top w:val="single" w:sz="4" w:space="0" w:color="auto"/>
              <w:left w:val="single" w:sz="4" w:space="0" w:color="auto"/>
              <w:bottom w:val="single" w:sz="4" w:space="0" w:color="auto"/>
              <w:right w:val="single" w:sz="4" w:space="0" w:color="auto"/>
            </w:tcBorders>
          </w:tcPr>
          <w:p w:rsidR="009D3A9C" w:rsidRPr="00253523" w:rsidRDefault="009D3A9C" w:rsidP="00253523">
            <w:pPr>
              <w:jc w:val="center"/>
              <w:rPr>
                <w:rFonts w:ascii="Calibri" w:hAnsi="Calibri"/>
                <w:sz w:val="18"/>
                <w:szCs w:val="34"/>
              </w:rPr>
            </w:pPr>
            <w:r w:rsidRPr="00253523">
              <w:rPr>
                <w:rFonts w:ascii="Calibri" w:hAnsi="Calibri" w:hint="cs"/>
                <w:sz w:val="18"/>
                <w:szCs w:val="34"/>
                <w:rtl/>
              </w:rPr>
              <w:t>8.18</w:t>
            </w:r>
          </w:p>
        </w:tc>
        <w:tc>
          <w:tcPr>
            <w:tcW w:w="897" w:type="dxa"/>
            <w:tcBorders>
              <w:top w:val="single" w:sz="4" w:space="0" w:color="auto"/>
              <w:left w:val="single" w:sz="4" w:space="0" w:color="auto"/>
              <w:bottom w:val="single" w:sz="4" w:space="0" w:color="auto"/>
              <w:right w:val="single" w:sz="4" w:space="0" w:color="auto"/>
            </w:tcBorders>
          </w:tcPr>
          <w:p w:rsidR="009D3A9C" w:rsidRPr="00253523" w:rsidRDefault="009D3A9C" w:rsidP="00253523">
            <w:pPr>
              <w:jc w:val="center"/>
              <w:rPr>
                <w:rFonts w:ascii="Calibri" w:hAnsi="Calibri"/>
                <w:b/>
                <w:bCs/>
                <w:sz w:val="18"/>
                <w:szCs w:val="34"/>
              </w:rPr>
            </w:pPr>
            <w:r w:rsidRPr="00253523">
              <w:rPr>
                <w:rFonts w:ascii="Calibri" w:hAnsi="Calibri" w:hint="cs"/>
                <w:b/>
                <w:bCs/>
                <w:sz w:val="18"/>
                <w:szCs w:val="34"/>
                <w:rtl/>
              </w:rPr>
              <w:t>1</w:t>
            </w:r>
          </w:p>
        </w:tc>
      </w:tr>
      <w:tr w:rsidR="009D3A9C" w:rsidRPr="00E52F85" w:rsidTr="00253523">
        <w:tc>
          <w:tcPr>
            <w:tcW w:w="772" w:type="dxa"/>
            <w:tcBorders>
              <w:top w:val="single" w:sz="4" w:space="0" w:color="auto"/>
              <w:left w:val="single" w:sz="4" w:space="0" w:color="auto"/>
              <w:bottom w:val="single" w:sz="4" w:space="0" w:color="auto"/>
              <w:right w:val="single" w:sz="4" w:space="0" w:color="auto"/>
            </w:tcBorders>
          </w:tcPr>
          <w:p w:rsidR="009D3A9C" w:rsidRPr="00E52F85" w:rsidRDefault="009D3A9C" w:rsidP="00253523">
            <w:pPr>
              <w:jc w:val="center"/>
              <w:rPr>
                <w:rFonts w:ascii="Calibri" w:hAnsi="Calibri"/>
                <w:sz w:val="20"/>
                <w:szCs w:val="36"/>
              </w:rPr>
            </w:pPr>
            <w:r w:rsidRPr="00E52F85">
              <w:rPr>
                <w:rFonts w:ascii="Calibri" w:hAnsi="Calibri" w:hint="cs"/>
                <w:sz w:val="20"/>
                <w:szCs w:val="36"/>
                <w:rtl/>
              </w:rPr>
              <w:t>3</w:t>
            </w:r>
          </w:p>
        </w:tc>
        <w:tc>
          <w:tcPr>
            <w:tcW w:w="4387" w:type="dxa"/>
            <w:tcBorders>
              <w:top w:val="single" w:sz="4" w:space="0" w:color="auto"/>
              <w:left w:val="single" w:sz="4" w:space="0" w:color="auto"/>
              <w:bottom w:val="single" w:sz="4" w:space="0" w:color="auto"/>
              <w:right w:val="single" w:sz="4" w:space="0" w:color="auto"/>
            </w:tcBorders>
          </w:tcPr>
          <w:p w:rsidR="009D3A9C" w:rsidRPr="00253523" w:rsidRDefault="009D3A9C" w:rsidP="00253523">
            <w:pPr>
              <w:jc w:val="lowKashida"/>
              <w:rPr>
                <w:rFonts w:ascii="Calibri" w:hAnsi="Calibri"/>
                <w:b/>
                <w:bCs/>
                <w:sz w:val="18"/>
                <w:szCs w:val="34"/>
              </w:rPr>
            </w:pPr>
            <w:r w:rsidRPr="00253523">
              <w:rPr>
                <w:rFonts w:ascii="Calibri" w:hAnsi="Calibri" w:hint="cs"/>
                <w:sz w:val="18"/>
                <w:szCs w:val="34"/>
                <w:rtl/>
              </w:rPr>
              <w:t>مشكلات تتعلق بأهداف تعليم اللغة العربية.</w:t>
            </w:r>
          </w:p>
        </w:tc>
        <w:tc>
          <w:tcPr>
            <w:tcW w:w="1246" w:type="dxa"/>
            <w:tcBorders>
              <w:top w:val="single" w:sz="4" w:space="0" w:color="auto"/>
              <w:left w:val="single" w:sz="4" w:space="0" w:color="auto"/>
              <w:bottom w:val="single" w:sz="4" w:space="0" w:color="auto"/>
              <w:right w:val="single" w:sz="4" w:space="0" w:color="auto"/>
            </w:tcBorders>
          </w:tcPr>
          <w:p w:rsidR="009D3A9C" w:rsidRPr="00253523" w:rsidRDefault="009D3A9C" w:rsidP="00253523">
            <w:pPr>
              <w:jc w:val="center"/>
              <w:rPr>
                <w:rFonts w:ascii="Calibri" w:hAnsi="Calibri"/>
                <w:sz w:val="18"/>
                <w:szCs w:val="34"/>
              </w:rPr>
            </w:pPr>
            <w:r w:rsidRPr="00253523">
              <w:rPr>
                <w:rFonts w:ascii="Calibri" w:hAnsi="Calibri" w:hint="cs"/>
                <w:sz w:val="18"/>
                <w:szCs w:val="34"/>
                <w:rtl/>
              </w:rPr>
              <w:t>12.12</w:t>
            </w:r>
          </w:p>
        </w:tc>
        <w:tc>
          <w:tcPr>
            <w:tcW w:w="1086" w:type="dxa"/>
            <w:tcBorders>
              <w:top w:val="single" w:sz="4" w:space="0" w:color="auto"/>
              <w:left w:val="single" w:sz="4" w:space="0" w:color="auto"/>
              <w:bottom w:val="single" w:sz="4" w:space="0" w:color="auto"/>
              <w:right w:val="single" w:sz="4" w:space="0" w:color="auto"/>
            </w:tcBorders>
          </w:tcPr>
          <w:p w:rsidR="009D3A9C" w:rsidRPr="00253523" w:rsidRDefault="009D3A9C" w:rsidP="00253523">
            <w:pPr>
              <w:jc w:val="center"/>
              <w:rPr>
                <w:rFonts w:ascii="Calibri" w:hAnsi="Calibri"/>
                <w:sz w:val="18"/>
                <w:szCs w:val="34"/>
              </w:rPr>
            </w:pPr>
            <w:r w:rsidRPr="00253523">
              <w:rPr>
                <w:rFonts w:ascii="Calibri" w:hAnsi="Calibri" w:hint="cs"/>
                <w:sz w:val="18"/>
                <w:szCs w:val="34"/>
                <w:rtl/>
              </w:rPr>
              <w:t>3.38</w:t>
            </w:r>
          </w:p>
        </w:tc>
        <w:tc>
          <w:tcPr>
            <w:tcW w:w="897" w:type="dxa"/>
            <w:tcBorders>
              <w:top w:val="single" w:sz="4" w:space="0" w:color="auto"/>
              <w:left w:val="single" w:sz="4" w:space="0" w:color="auto"/>
              <w:bottom w:val="single" w:sz="4" w:space="0" w:color="auto"/>
              <w:right w:val="single" w:sz="4" w:space="0" w:color="auto"/>
            </w:tcBorders>
          </w:tcPr>
          <w:p w:rsidR="009D3A9C" w:rsidRPr="00253523" w:rsidRDefault="009D3A9C" w:rsidP="00253523">
            <w:pPr>
              <w:jc w:val="center"/>
              <w:rPr>
                <w:rFonts w:ascii="Calibri" w:hAnsi="Calibri"/>
                <w:b/>
                <w:bCs/>
                <w:sz w:val="18"/>
                <w:szCs w:val="34"/>
              </w:rPr>
            </w:pPr>
            <w:r w:rsidRPr="00253523">
              <w:rPr>
                <w:rFonts w:ascii="Calibri" w:hAnsi="Calibri" w:hint="cs"/>
                <w:b/>
                <w:bCs/>
                <w:sz w:val="18"/>
                <w:szCs w:val="34"/>
                <w:rtl/>
              </w:rPr>
              <w:t>8</w:t>
            </w:r>
          </w:p>
        </w:tc>
      </w:tr>
      <w:tr w:rsidR="009D3A9C" w:rsidRPr="00E52F85" w:rsidTr="00253523">
        <w:tc>
          <w:tcPr>
            <w:tcW w:w="772" w:type="dxa"/>
            <w:tcBorders>
              <w:top w:val="single" w:sz="4" w:space="0" w:color="auto"/>
              <w:left w:val="single" w:sz="4" w:space="0" w:color="auto"/>
              <w:bottom w:val="single" w:sz="4" w:space="0" w:color="auto"/>
              <w:right w:val="single" w:sz="4" w:space="0" w:color="auto"/>
            </w:tcBorders>
          </w:tcPr>
          <w:p w:rsidR="009D3A9C" w:rsidRPr="00E52F85" w:rsidRDefault="009D3A9C" w:rsidP="00253523">
            <w:pPr>
              <w:jc w:val="center"/>
              <w:rPr>
                <w:rFonts w:ascii="Calibri" w:hAnsi="Calibri"/>
                <w:sz w:val="20"/>
                <w:szCs w:val="36"/>
              </w:rPr>
            </w:pPr>
            <w:r w:rsidRPr="00E52F85">
              <w:rPr>
                <w:rFonts w:ascii="Calibri" w:hAnsi="Calibri" w:hint="cs"/>
                <w:sz w:val="20"/>
                <w:szCs w:val="36"/>
                <w:rtl/>
              </w:rPr>
              <w:t>4</w:t>
            </w:r>
          </w:p>
        </w:tc>
        <w:tc>
          <w:tcPr>
            <w:tcW w:w="4387" w:type="dxa"/>
            <w:tcBorders>
              <w:top w:val="single" w:sz="4" w:space="0" w:color="auto"/>
              <w:left w:val="single" w:sz="4" w:space="0" w:color="auto"/>
              <w:bottom w:val="single" w:sz="4" w:space="0" w:color="auto"/>
              <w:right w:val="single" w:sz="4" w:space="0" w:color="auto"/>
            </w:tcBorders>
          </w:tcPr>
          <w:p w:rsidR="009D3A9C" w:rsidRPr="00253523" w:rsidRDefault="009D3A9C" w:rsidP="00253523">
            <w:pPr>
              <w:jc w:val="lowKashida"/>
              <w:rPr>
                <w:rFonts w:ascii="Calibri" w:hAnsi="Calibri"/>
                <w:b/>
                <w:bCs/>
                <w:sz w:val="18"/>
                <w:szCs w:val="34"/>
              </w:rPr>
            </w:pPr>
            <w:r w:rsidRPr="00253523">
              <w:rPr>
                <w:rFonts w:ascii="Calibri" w:hAnsi="Calibri" w:hint="cs"/>
                <w:sz w:val="18"/>
                <w:szCs w:val="34"/>
                <w:rtl/>
              </w:rPr>
              <w:t>مشكلات تتعلق بمحتوى مقررات تعليم اللغة العربية.</w:t>
            </w:r>
          </w:p>
        </w:tc>
        <w:tc>
          <w:tcPr>
            <w:tcW w:w="1246" w:type="dxa"/>
            <w:tcBorders>
              <w:top w:val="single" w:sz="4" w:space="0" w:color="auto"/>
              <w:left w:val="single" w:sz="4" w:space="0" w:color="auto"/>
              <w:bottom w:val="single" w:sz="4" w:space="0" w:color="auto"/>
              <w:right w:val="single" w:sz="4" w:space="0" w:color="auto"/>
            </w:tcBorders>
          </w:tcPr>
          <w:p w:rsidR="009D3A9C" w:rsidRPr="00253523" w:rsidRDefault="009D3A9C" w:rsidP="00253523">
            <w:pPr>
              <w:jc w:val="center"/>
              <w:rPr>
                <w:rFonts w:ascii="Calibri" w:hAnsi="Calibri"/>
                <w:sz w:val="18"/>
                <w:szCs w:val="34"/>
              </w:rPr>
            </w:pPr>
            <w:r w:rsidRPr="00253523">
              <w:rPr>
                <w:rFonts w:ascii="Calibri" w:hAnsi="Calibri" w:hint="cs"/>
                <w:sz w:val="18"/>
                <w:szCs w:val="34"/>
                <w:rtl/>
              </w:rPr>
              <w:t>21.40</w:t>
            </w:r>
          </w:p>
        </w:tc>
        <w:tc>
          <w:tcPr>
            <w:tcW w:w="1086" w:type="dxa"/>
            <w:tcBorders>
              <w:top w:val="single" w:sz="4" w:space="0" w:color="auto"/>
              <w:left w:val="single" w:sz="4" w:space="0" w:color="auto"/>
              <w:bottom w:val="single" w:sz="4" w:space="0" w:color="auto"/>
              <w:right w:val="single" w:sz="4" w:space="0" w:color="auto"/>
            </w:tcBorders>
          </w:tcPr>
          <w:p w:rsidR="009D3A9C" w:rsidRPr="00253523" w:rsidRDefault="009D3A9C" w:rsidP="00253523">
            <w:pPr>
              <w:jc w:val="center"/>
              <w:rPr>
                <w:rFonts w:ascii="Calibri" w:hAnsi="Calibri"/>
                <w:sz w:val="18"/>
                <w:szCs w:val="34"/>
              </w:rPr>
            </w:pPr>
            <w:r w:rsidRPr="00253523">
              <w:rPr>
                <w:rFonts w:ascii="Calibri" w:hAnsi="Calibri" w:hint="cs"/>
                <w:sz w:val="18"/>
                <w:szCs w:val="34"/>
                <w:rtl/>
              </w:rPr>
              <w:t>4.94</w:t>
            </w:r>
          </w:p>
        </w:tc>
        <w:tc>
          <w:tcPr>
            <w:tcW w:w="897" w:type="dxa"/>
            <w:tcBorders>
              <w:top w:val="single" w:sz="4" w:space="0" w:color="auto"/>
              <w:left w:val="single" w:sz="4" w:space="0" w:color="auto"/>
              <w:bottom w:val="single" w:sz="4" w:space="0" w:color="auto"/>
              <w:right w:val="single" w:sz="4" w:space="0" w:color="auto"/>
            </w:tcBorders>
          </w:tcPr>
          <w:p w:rsidR="009D3A9C" w:rsidRPr="00253523" w:rsidRDefault="009D3A9C" w:rsidP="00253523">
            <w:pPr>
              <w:jc w:val="center"/>
              <w:rPr>
                <w:rFonts w:ascii="Calibri" w:hAnsi="Calibri"/>
                <w:b/>
                <w:bCs/>
                <w:sz w:val="18"/>
                <w:szCs w:val="34"/>
              </w:rPr>
            </w:pPr>
            <w:r w:rsidRPr="00253523">
              <w:rPr>
                <w:rFonts w:ascii="Calibri" w:hAnsi="Calibri" w:hint="cs"/>
                <w:b/>
                <w:bCs/>
                <w:sz w:val="18"/>
                <w:szCs w:val="34"/>
                <w:rtl/>
              </w:rPr>
              <w:t>5</w:t>
            </w:r>
          </w:p>
        </w:tc>
      </w:tr>
      <w:tr w:rsidR="009D3A9C" w:rsidRPr="00E52F85" w:rsidTr="00253523">
        <w:tc>
          <w:tcPr>
            <w:tcW w:w="772" w:type="dxa"/>
            <w:tcBorders>
              <w:top w:val="single" w:sz="4" w:space="0" w:color="auto"/>
              <w:left w:val="single" w:sz="4" w:space="0" w:color="auto"/>
              <w:bottom w:val="single" w:sz="4" w:space="0" w:color="auto"/>
              <w:right w:val="single" w:sz="4" w:space="0" w:color="auto"/>
            </w:tcBorders>
          </w:tcPr>
          <w:p w:rsidR="009D3A9C" w:rsidRPr="00E52F85" w:rsidRDefault="009D3A9C" w:rsidP="00253523">
            <w:pPr>
              <w:jc w:val="center"/>
              <w:rPr>
                <w:rFonts w:ascii="Calibri" w:hAnsi="Calibri"/>
                <w:sz w:val="20"/>
                <w:szCs w:val="36"/>
              </w:rPr>
            </w:pPr>
            <w:r w:rsidRPr="00E52F85">
              <w:rPr>
                <w:rFonts w:ascii="Calibri" w:hAnsi="Calibri" w:hint="cs"/>
                <w:sz w:val="20"/>
                <w:szCs w:val="36"/>
                <w:rtl/>
              </w:rPr>
              <w:t>5</w:t>
            </w:r>
          </w:p>
        </w:tc>
        <w:tc>
          <w:tcPr>
            <w:tcW w:w="4387" w:type="dxa"/>
            <w:tcBorders>
              <w:top w:val="single" w:sz="4" w:space="0" w:color="auto"/>
              <w:left w:val="single" w:sz="4" w:space="0" w:color="auto"/>
              <w:bottom w:val="single" w:sz="4" w:space="0" w:color="auto"/>
              <w:right w:val="single" w:sz="4" w:space="0" w:color="auto"/>
            </w:tcBorders>
          </w:tcPr>
          <w:p w:rsidR="009D3A9C" w:rsidRPr="00253523" w:rsidRDefault="009D3A9C" w:rsidP="00253523">
            <w:pPr>
              <w:jc w:val="lowKashida"/>
              <w:rPr>
                <w:rFonts w:ascii="Calibri" w:hAnsi="Calibri"/>
                <w:b/>
                <w:bCs/>
                <w:sz w:val="18"/>
                <w:szCs w:val="34"/>
              </w:rPr>
            </w:pPr>
            <w:r w:rsidRPr="00253523">
              <w:rPr>
                <w:rFonts w:ascii="Calibri" w:hAnsi="Calibri" w:hint="cs"/>
                <w:sz w:val="18"/>
                <w:szCs w:val="34"/>
                <w:rtl/>
              </w:rPr>
              <w:t>مشكلات تتعلق بوسائل التعليم</w:t>
            </w:r>
            <w:r w:rsidRPr="00253523">
              <w:rPr>
                <w:rFonts w:ascii="Calibri" w:hAnsi="Calibri" w:hint="cs"/>
                <w:b/>
                <w:bCs/>
                <w:sz w:val="18"/>
                <w:szCs w:val="34"/>
                <w:rtl/>
              </w:rPr>
              <w:t>.</w:t>
            </w:r>
          </w:p>
        </w:tc>
        <w:tc>
          <w:tcPr>
            <w:tcW w:w="1246" w:type="dxa"/>
            <w:tcBorders>
              <w:top w:val="single" w:sz="4" w:space="0" w:color="auto"/>
              <w:left w:val="single" w:sz="4" w:space="0" w:color="auto"/>
              <w:bottom w:val="single" w:sz="4" w:space="0" w:color="auto"/>
              <w:right w:val="single" w:sz="4" w:space="0" w:color="auto"/>
            </w:tcBorders>
          </w:tcPr>
          <w:p w:rsidR="009D3A9C" w:rsidRPr="00253523" w:rsidRDefault="009D3A9C" w:rsidP="00253523">
            <w:pPr>
              <w:jc w:val="center"/>
              <w:rPr>
                <w:rFonts w:ascii="Calibri" w:hAnsi="Calibri"/>
                <w:sz w:val="18"/>
                <w:szCs w:val="34"/>
              </w:rPr>
            </w:pPr>
            <w:r w:rsidRPr="00253523">
              <w:rPr>
                <w:rFonts w:ascii="Calibri" w:hAnsi="Calibri" w:hint="cs"/>
                <w:sz w:val="18"/>
                <w:szCs w:val="34"/>
                <w:rtl/>
              </w:rPr>
              <w:t>16.70</w:t>
            </w:r>
          </w:p>
        </w:tc>
        <w:tc>
          <w:tcPr>
            <w:tcW w:w="1086" w:type="dxa"/>
            <w:tcBorders>
              <w:top w:val="single" w:sz="4" w:space="0" w:color="auto"/>
              <w:left w:val="single" w:sz="4" w:space="0" w:color="auto"/>
              <w:bottom w:val="single" w:sz="4" w:space="0" w:color="auto"/>
              <w:right w:val="single" w:sz="4" w:space="0" w:color="auto"/>
            </w:tcBorders>
          </w:tcPr>
          <w:p w:rsidR="009D3A9C" w:rsidRPr="00253523" w:rsidRDefault="009D3A9C" w:rsidP="00253523">
            <w:pPr>
              <w:jc w:val="center"/>
              <w:rPr>
                <w:rFonts w:ascii="Calibri" w:hAnsi="Calibri"/>
                <w:sz w:val="18"/>
                <w:szCs w:val="34"/>
              </w:rPr>
            </w:pPr>
            <w:r w:rsidRPr="00253523">
              <w:rPr>
                <w:rFonts w:ascii="Calibri" w:hAnsi="Calibri" w:hint="cs"/>
                <w:sz w:val="18"/>
                <w:szCs w:val="34"/>
                <w:rtl/>
              </w:rPr>
              <w:t>3.71</w:t>
            </w:r>
          </w:p>
        </w:tc>
        <w:tc>
          <w:tcPr>
            <w:tcW w:w="897" w:type="dxa"/>
            <w:tcBorders>
              <w:top w:val="single" w:sz="4" w:space="0" w:color="auto"/>
              <w:left w:val="single" w:sz="4" w:space="0" w:color="auto"/>
              <w:bottom w:val="single" w:sz="4" w:space="0" w:color="auto"/>
              <w:right w:val="single" w:sz="4" w:space="0" w:color="auto"/>
            </w:tcBorders>
          </w:tcPr>
          <w:p w:rsidR="009D3A9C" w:rsidRPr="00253523" w:rsidRDefault="009D3A9C" w:rsidP="00253523">
            <w:pPr>
              <w:jc w:val="center"/>
              <w:rPr>
                <w:rFonts w:ascii="Calibri" w:hAnsi="Calibri"/>
                <w:b/>
                <w:bCs/>
                <w:sz w:val="18"/>
                <w:szCs w:val="34"/>
              </w:rPr>
            </w:pPr>
            <w:r w:rsidRPr="00253523">
              <w:rPr>
                <w:rFonts w:ascii="Calibri" w:hAnsi="Calibri" w:hint="cs"/>
                <w:b/>
                <w:bCs/>
                <w:sz w:val="18"/>
                <w:szCs w:val="34"/>
                <w:rtl/>
              </w:rPr>
              <w:t>7</w:t>
            </w:r>
          </w:p>
        </w:tc>
      </w:tr>
      <w:tr w:rsidR="009D3A9C" w:rsidRPr="00E52F85" w:rsidTr="00253523">
        <w:tc>
          <w:tcPr>
            <w:tcW w:w="772" w:type="dxa"/>
            <w:tcBorders>
              <w:top w:val="single" w:sz="4" w:space="0" w:color="auto"/>
              <w:left w:val="single" w:sz="4" w:space="0" w:color="auto"/>
              <w:bottom w:val="single" w:sz="4" w:space="0" w:color="auto"/>
              <w:right w:val="single" w:sz="4" w:space="0" w:color="auto"/>
            </w:tcBorders>
          </w:tcPr>
          <w:p w:rsidR="009D3A9C" w:rsidRPr="00E52F85" w:rsidRDefault="009D3A9C" w:rsidP="00253523">
            <w:pPr>
              <w:jc w:val="center"/>
              <w:rPr>
                <w:rFonts w:ascii="Calibri" w:hAnsi="Calibri"/>
                <w:sz w:val="20"/>
                <w:szCs w:val="36"/>
              </w:rPr>
            </w:pPr>
            <w:r w:rsidRPr="00E52F85">
              <w:rPr>
                <w:rFonts w:ascii="Calibri" w:hAnsi="Calibri" w:hint="cs"/>
                <w:sz w:val="20"/>
                <w:szCs w:val="36"/>
                <w:rtl/>
              </w:rPr>
              <w:t>6</w:t>
            </w:r>
          </w:p>
        </w:tc>
        <w:tc>
          <w:tcPr>
            <w:tcW w:w="4387" w:type="dxa"/>
            <w:tcBorders>
              <w:top w:val="single" w:sz="4" w:space="0" w:color="auto"/>
              <w:left w:val="single" w:sz="4" w:space="0" w:color="auto"/>
              <w:bottom w:val="single" w:sz="4" w:space="0" w:color="auto"/>
              <w:right w:val="single" w:sz="4" w:space="0" w:color="auto"/>
            </w:tcBorders>
          </w:tcPr>
          <w:p w:rsidR="009D3A9C" w:rsidRPr="00253523" w:rsidRDefault="009D3A9C" w:rsidP="00253523">
            <w:pPr>
              <w:jc w:val="lowKashida"/>
              <w:rPr>
                <w:rFonts w:ascii="Calibri" w:hAnsi="Calibri"/>
                <w:b/>
                <w:bCs/>
                <w:sz w:val="18"/>
                <w:szCs w:val="34"/>
              </w:rPr>
            </w:pPr>
            <w:r w:rsidRPr="00253523">
              <w:rPr>
                <w:rFonts w:ascii="Calibri" w:hAnsi="Calibri" w:hint="cs"/>
                <w:sz w:val="18"/>
                <w:szCs w:val="34"/>
                <w:rtl/>
              </w:rPr>
              <w:t>مشكلات تتعلق بمشرفي تعليم اللغة العربية.</w:t>
            </w:r>
          </w:p>
        </w:tc>
        <w:tc>
          <w:tcPr>
            <w:tcW w:w="1246" w:type="dxa"/>
            <w:tcBorders>
              <w:top w:val="single" w:sz="4" w:space="0" w:color="auto"/>
              <w:left w:val="single" w:sz="4" w:space="0" w:color="auto"/>
              <w:bottom w:val="single" w:sz="4" w:space="0" w:color="auto"/>
              <w:right w:val="single" w:sz="4" w:space="0" w:color="auto"/>
            </w:tcBorders>
          </w:tcPr>
          <w:p w:rsidR="009D3A9C" w:rsidRPr="00253523" w:rsidRDefault="009D3A9C" w:rsidP="00253523">
            <w:pPr>
              <w:jc w:val="center"/>
              <w:rPr>
                <w:rFonts w:ascii="Calibri" w:hAnsi="Calibri"/>
                <w:sz w:val="18"/>
                <w:szCs w:val="34"/>
              </w:rPr>
            </w:pPr>
            <w:r w:rsidRPr="00253523">
              <w:rPr>
                <w:rFonts w:ascii="Calibri" w:hAnsi="Calibri" w:hint="cs"/>
                <w:sz w:val="18"/>
                <w:szCs w:val="34"/>
                <w:rtl/>
              </w:rPr>
              <w:t>21.89</w:t>
            </w:r>
          </w:p>
        </w:tc>
        <w:tc>
          <w:tcPr>
            <w:tcW w:w="1086" w:type="dxa"/>
            <w:tcBorders>
              <w:top w:val="single" w:sz="4" w:space="0" w:color="auto"/>
              <w:left w:val="single" w:sz="4" w:space="0" w:color="auto"/>
              <w:bottom w:val="single" w:sz="4" w:space="0" w:color="auto"/>
              <w:right w:val="single" w:sz="4" w:space="0" w:color="auto"/>
            </w:tcBorders>
          </w:tcPr>
          <w:p w:rsidR="009D3A9C" w:rsidRPr="00253523" w:rsidRDefault="009D3A9C" w:rsidP="00253523">
            <w:pPr>
              <w:jc w:val="center"/>
              <w:rPr>
                <w:rFonts w:ascii="Calibri" w:hAnsi="Calibri"/>
                <w:sz w:val="18"/>
                <w:szCs w:val="34"/>
              </w:rPr>
            </w:pPr>
            <w:r w:rsidRPr="00253523">
              <w:rPr>
                <w:rFonts w:ascii="Calibri" w:hAnsi="Calibri" w:hint="cs"/>
                <w:sz w:val="18"/>
                <w:szCs w:val="34"/>
                <w:rtl/>
              </w:rPr>
              <w:t>5.08</w:t>
            </w:r>
          </w:p>
        </w:tc>
        <w:tc>
          <w:tcPr>
            <w:tcW w:w="897" w:type="dxa"/>
            <w:tcBorders>
              <w:top w:val="single" w:sz="4" w:space="0" w:color="auto"/>
              <w:left w:val="single" w:sz="4" w:space="0" w:color="auto"/>
              <w:bottom w:val="single" w:sz="4" w:space="0" w:color="auto"/>
              <w:right w:val="single" w:sz="4" w:space="0" w:color="auto"/>
            </w:tcBorders>
          </w:tcPr>
          <w:p w:rsidR="009D3A9C" w:rsidRPr="00253523" w:rsidRDefault="009D3A9C" w:rsidP="00253523">
            <w:pPr>
              <w:jc w:val="center"/>
              <w:rPr>
                <w:rFonts w:ascii="Calibri" w:hAnsi="Calibri"/>
                <w:b/>
                <w:bCs/>
                <w:sz w:val="18"/>
                <w:szCs w:val="34"/>
              </w:rPr>
            </w:pPr>
            <w:r w:rsidRPr="00253523">
              <w:rPr>
                <w:rFonts w:ascii="Calibri" w:hAnsi="Calibri" w:hint="cs"/>
                <w:b/>
                <w:bCs/>
                <w:sz w:val="18"/>
                <w:szCs w:val="34"/>
                <w:rtl/>
              </w:rPr>
              <w:t>4</w:t>
            </w:r>
          </w:p>
        </w:tc>
      </w:tr>
      <w:tr w:rsidR="009D3A9C" w:rsidRPr="00E52F85" w:rsidTr="00253523">
        <w:tc>
          <w:tcPr>
            <w:tcW w:w="772" w:type="dxa"/>
            <w:tcBorders>
              <w:top w:val="single" w:sz="4" w:space="0" w:color="auto"/>
              <w:left w:val="single" w:sz="4" w:space="0" w:color="auto"/>
              <w:bottom w:val="single" w:sz="4" w:space="0" w:color="auto"/>
              <w:right w:val="single" w:sz="4" w:space="0" w:color="auto"/>
            </w:tcBorders>
          </w:tcPr>
          <w:p w:rsidR="009D3A9C" w:rsidRPr="00E52F85" w:rsidRDefault="009D3A9C" w:rsidP="00253523">
            <w:pPr>
              <w:jc w:val="center"/>
              <w:rPr>
                <w:rFonts w:ascii="Calibri" w:hAnsi="Calibri"/>
                <w:sz w:val="20"/>
                <w:szCs w:val="36"/>
              </w:rPr>
            </w:pPr>
            <w:r w:rsidRPr="00E52F85">
              <w:rPr>
                <w:rFonts w:ascii="Calibri" w:hAnsi="Calibri" w:hint="cs"/>
                <w:sz w:val="20"/>
                <w:szCs w:val="36"/>
                <w:rtl/>
              </w:rPr>
              <w:t>7</w:t>
            </w:r>
          </w:p>
        </w:tc>
        <w:tc>
          <w:tcPr>
            <w:tcW w:w="4387" w:type="dxa"/>
            <w:tcBorders>
              <w:top w:val="single" w:sz="4" w:space="0" w:color="auto"/>
              <w:left w:val="single" w:sz="4" w:space="0" w:color="auto"/>
              <w:bottom w:val="single" w:sz="4" w:space="0" w:color="auto"/>
              <w:right w:val="single" w:sz="4" w:space="0" w:color="auto"/>
            </w:tcBorders>
          </w:tcPr>
          <w:p w:rsidR="009D3A9C" w:rsidRPr="00253523" w:rsidRDefault="009D3A9C" w:rsidP="00253523">
            <w:pPr>
              <w:jc w:val="lowKashida"/>
              <w:rPr>
                <w:rFonts w:ascii="Calibri" w:hAnsi="Calibri"/>
                <w:b/>
                <w:bCs/>
                <w:sz w:val="18"/>
                <w:szCs w:val="34"/>
              </w:rPr>
            </w:pPr>
            <w:r w:rsidRPr="00253523">
              <w:rPr>
                <w:rFonts w:ascii="Calibri" w:hAnsi="Calibri" w:hint="cs"/>
                <w:sz w:val="18"/>
                <w:szCs w:val="34"/>
                <w:rtl/>
              </w:rPr>
              <w:t>مشكلات تتعلق بالأنشطة والبيئة التعليمية</w:t>
            </w:r>
            <w:r w:rsidRPr="00253523">
              <w:rPr>
                <w:rFonts w:ascii="Calibri" w:hAnsi="Calibri" w:hint="cs"/>
                <w:b/>
                <w:bCs/>
                <w:sz w:val="18"/>
                <w:szCs w:val="34"/>
                <w:rtl/>
              </w:rPr>
              <w:t>.</w:t>
            </w:r>
          </w:p>
        </w:tc>
        <w:tc>
          <w:tcPr>
            <w:tcW w:w="1246" w:type="dxa"/>
            <w:tcBorders>
              <w:top w:val="single" w:sz="4" w:space="0" w:color="auto"/>
              <w:left w:val="single" w:sz="4" w:space="0" w:color="auto"/>
              <w:bottom w:val="single" w:sz="4" w:space="0" w:color="auto"/>
              <w:right w:val="single" w:sz="4" w:space="0" w:color="auto"/>
            </w:tcBorders>
          </w:tcPr>
          <w:p w:rsidR="009D3A9C" w:rsidRPr="00253523" w:rsidRDefault="009D3A9C" w:rsidP="00253523">
            <w:pPr>
              <w:jc w:val="center"/>
              <w:rPr>
                <w:rFonts w:ascii="Calibri" w:hAnsi="Calibri"/>
                <w:sz w:val="18"/>
                <w:szCs w:val="34"/>
              </w:rPr>
            </w:pPr>
            <w:r w:rsidRPr="00253523">
              <w:rPr>
                <w:rFonts w:ascii="Calibri" w:hAnsi="Calibri" w:hint="cs"/>
                <w:sz w:val="18"/>
                <w:szCs w:val="34"/>
                <w:rtl/>
              </w:rPr>
              <w:t>17.17</w:t>
            </w:r>
          </w:p>
        </w:tc>
        <w:tc>
          <w:tcPr>
            <w:tcW w:w="1086" w:type="dxa"/>
            <w:tcBorders>
              <w:top w:val="single" w:sz="4" w:space="0" w:color="auto"/>
              <w:left w:val="single" w:sz="4" w:space="0" w:color="auto"/>
              <w:bottom w:val="single" w:sz="4" w:space="0" w:color="auto"/>
              <w:right w:val="single" w:sz="4" w:space="0" w:color="auto"/>
            </w:tcBorders>
          </w:tcPr>
          <w:p w:rsidR="009D3A9C" w:rsidRPr="00253523" w:rsidRDefault="009D3A9C" w:rsidP="00253523">
            <w:pPr>
              <w:jc w:val="center"/>
              <w:rPr>
                <w:rFonts w:ascii="Calibri" w:hAnsi="Calibri"/>
                <w:sz w:val="18"/>
                <w:szCs w:val="34"/>
              </w:rPr>
            </w:pPr>
            <w:r w:rsidRPr="00253523">
              <w:rPr>
                <w:rFonts w:ascii="Calibri" w:hAnsi="Calibri" w:hint="cs"/>
                <w:sz w:val="18"/>
                <w:szCs w:val="34"/>
                <w:rtl/>
              </w:rPr>
              <w:t>4.04</w:t>
            </w:r>
          </w:p>
        </w:tc>
        <w:tc>
          <w:tcPr>
            <w:tcW w:w="897" w:type="dxa"/>
            <w:tcBorders>
              <w:top w:val="single" w:sz="4" w:space="0" w:color="auto"/>
              <w:left w:val="single" w:sz="4" w:space="0" w:color="auto"/>
              <w:bottom w:val="single" w:sz="4" w:space="0" w:color="auto"/>
              <w:right w:val="single" w:sz="4" w:space="0" w:color="auto"/>
            </w:tcBorders>
          </w:tcPr>
          <w:p w:rsidR="009D3A9C" w:rsidRPr="00253523" w:rsidRDefault="009D3A9C" w:rsidP="00253523">
            <w:pPr>
              <w:jc w:val="center"/>
              <w:rPr>
                <w:rFonts w:ascii="Calibri" w:hAnsi="Calibri"/>
                <w:b/>
                <w:bCs/>
                <w:sz w:val="18"/>
                <w:szCs w:val="34"/>
              </w:rPr>
            </w:pPr>
            <w:r w:rsidRPr="00253523">
              <w:rPr>
                <w:rFonts w:ascii="Calibri" w:hAnsi="Calibri" w:hint="cs"/>
                <w:b/>
                <w:bCs/>
                <w:sz w:val="18"/>
                <w:szCs w:val="34"/>
                <w:rtl/>
              </w:rPr>
              <w:t>6</w:t>
            </w:r>
          </w:p>
        </w:tc>
      </w:tr>
      <w:tr w:rsidR="009D3A9C" w:rsidRPr="00E52F85" w:rsidTr="00253523">
        <w:tc>
          <w:tcPr>
            <w:tcW w:w="772" w:type="dxa"/>
            <w:tcBorders>
              <w:top w:val="single" w:sz="4" w:space="0" w:color="auto"/>
              <w:left w:val="single" w:sz="4" w:space="0" w:color="auto"/>
              <w:bottom w:val="single" w:sz="4" w:space="0" w:color="auto"/>
              <w:right w:val="single" w:sz="4" w:space="0" w:color="auto"/>
            </w:tcBorders>
          </w:tcPr>
          <w:p w:rsidR="009D3A9C" w:rsidRPr="00E52F85" w:rsidRDefault="009D3A9C" w:rsidP="00253523">
            <w:pPr>
              <w:jc w:val="center"/>
              <w:rPr>
                <w:rFonts w:ascii="Calibri" w:hAnsi="Calibri"/>
                <w:sz w:val="20"/>
                <w:szCs w:val="36"/>
              </w:rPr>
            </w:pPr>
            <w:r w:rsidRPr="00E52F85">
              <w:rPr>
                <w:rFonts w:ascii="Calibri" w:hAnsi="Calibri" w:hint="cs"/>
                <w:sz w:val="20"/>
                <w:szCs w:val="36"/>
                <w:rtl/>
              </w:rPr>
              <w:t>8</w:t>
            </w:r>
          </w:p>
        </w:tc>
        <w:tc>
          <w:tcPr>
            <w:tcW w:w="4387" w:type="dxa"/>
            <w:tcBorders>
              <w:top w:val="single" w:sz="4" w:space="0" w:color="auto"/>
              <w:left w:val="single" w:sz="4" w:space="0" w:color="auto"/>
              <w:bottom w:val="single" w:sz="4" w:space="0" w:color="auto"/>
              <w:right w:val="single" w:sz="4" w:space="0" w:color="auto"/>
            </w:tcBorders>
          </w:tcPr>
          <w:p w:rsidR="009D3A9C" w:rsidRPr="00253523" w:rsidRDefault="009D3A9C" w:rsidP="00253523">
            <w:pPr>
              <w:jc w:val="lowKashida"/>
              <w:rPr>
                <w:rFonts w:ascii="Calibri" w:hAnsi="Calibri"/>
                <w:b/>
                <w:bCs/>
                <w:sz w:val="18"/>
                <w:szCs w:val="34"/>
              </w:rPr>
            </w:pPr>
            <w:r w:rsidRPr="00253523">
              <w:rPr>
                <w:rFonts w:ascii="Calibri" w:hAnsi="Calibri" w:hint="cs"/>
                <w:sz w:val="18"/>
                <w:szCs w:val="34"/>
                <w:rtl/>
              </w:rPr>
              <w:t>مشكلات تتعلق بالطلاب</w:t>
            </w:r>
            <w:r w:rsidRPr="00253523">
              <w:rPr>
                <w:rFonts w:ascii="Calibri" w:hAnsi="Calibri" w:hint="cs"/>
                <w:b/>
                <w:bCs/>
                <w:sz w:val="18"/>
                <w:szCs w:val="34"/>
                <w:rtl/>
              </w:rPr>
              <w:t>.</w:t>
            </w:r>
          </w:p>
        </w:tc>
        <w:tc>
          <w:tcPr>
            <w:tcW w:w="1246" w:type="dxa"/>
            <w:tcBorders>
              <w:top w:val="single" w:sz="4" w:space="0" w:color="auto"/>
              <w:left w:val="single" w:sz="4" w:space="0" w:color="auto"/>
              <w:bottom w:val="single" w:sz="4" w:space="0" w:color="auto"/>
              <w:right w:val="single" w:sz="4" w:space="0" w:color="auto"/>
            </w:tcBorders>
          </w:tcPr>
          <w:p w:rsidR="009D3A9C" w:rsidRPr="00253523" w:rsidRDefault="009D3A9C" w:rsidP="00253523">
            <w:pPr>
              <w:jc w:val="center"/>
              <w:rPr>
                <w:rFonts w:ascii="Calibri" w:hAnsi="Calibri"/>
                <w:sz w:val="18"/>
                <w:szCs w:val="34"/>
              </w:rPr>
            </w:pPr>
            <w:r w:rsidRPr="00253523">
              <w:rPr>
                <w:rFonts w:ascii="Calibri" w:hAnsi="Calibri" w:hint="cs"/>
                <w:sz w:val="18"/>
                <w:szCs w:val="34"/>
                <w:rtl/>
              </w:rPr>
              <w:t>22.59</w:t>
            </w:r>
          </w:p>
        </w:tc>
        <w:tc>
          <w:tcPr>
            <w:tcW w:w="1086" w:type="dxa"/>
            <w:tcBorders>
              <w:top w:val="single" w:sz="4" w:space="0" w:color="auto"/>
              <w:left w:val="single" w:sz="4" w:space="0" w:color="auto"/>
              <w:bottom w:val="single" w:sz="4" w:space="0" w:color="auto"/>
              <w:right w:val="single" w:sz="4" w:space="0" w:color="auto"/>
            </w:tcBorders>
          </w:tcPr>
          <w:p w:rsidR="009D3A9C" w:rsidRPr="00253523" w:rsidRDefault="009D3A9C" w:rsidP="00253523">
            <w:pPr>
              <w:jc w:val="center"/>
              <w:rPr>
                <w:rFonts w:ascii="Calibri" w:hAnsi="Calibri"/>
                <w:sz w:val="18"/>
                <w:szCs w:val="34"/>
              </w:rPr>
            </w:pPr>
            <w:r w:rsidRPr="00253523">
              <w:rPr>
                <w:rFonts w:ascii="Calibri" w:hAnsi="Calibri" w:hint="cs"/>
                <w:sz w:val="18"/>
                <w:szCs w:val="34"/>
                <w:rtl/>
              </w:rPr>
              <w:t>4.69</w:t>
            </w:r>
          </w:p>
        </w:tc>
        <w:tc>
          <w:tcPr>
            <w:tcW w:w="897" w:type="dxa"/>
            <w:tcBorders>
              <w:top w:val="single" w:sz="4" w:space="0" w:color="auto"/>
              <w:left w:val="single" w:sz="4" w:space="0" w:color="auto"/>
              <w:bottom w:val="single" w:sz="4" w:space="0" w:color="auto"/>
              <w:right w:val="single" w:sz="4" w:space="0" w:color="auto"/>
            </w:tcBorders>
          </w:tcPr>
          <w:p w:rsidR="009D3A9C" w:rsidRPr="00253523" w:rsidRDefault="009D3A9C" w:rsidP="00253523">
            <w:pPr>
              <w:jc w:val="center"/>
              <w:rPr>
                <w:rFonts w:ascii="Calibri" w:hAnsi="Calibri"/>
                <w:b/>
                <w:bCs/>
                <w:sz w:val="18"/>
                <w:szCs w:val="34"/>
              </w:rPr>
            </w:pPr>
            <w:r w:rsidRPr="00253523">
              <w:rPr>
                <w:rFonts w:ascii="Calibri" w:hAnsi="Calibri" w:hint="cs"/>
                <w:b/>
                <w:bCs/>
                <w:sz w:val="18"/>
                <w:szCs w:val="34"/>
                <w:rtl/>
              </w:rPr>
              <w:t>3</w:t>
            </w:r>
          </w:p>
        </w:tc>
      </w:tr>
      <w:tr w:rsidR="009D3A9C" w:rsidRPr="00E52F85" w:rsidTr="00253523">
        <w:trPr>
          <w:trHeight w:val="510"/>
        </w:trPr>
        <w:tc>
          <w:tcPr>
            <w:tcW w:w="772" w:type="dxa"/>
            <w:tcBorders>
              <w:top w:val="single" w:sz="4" w:space="0" w:color="auto"/>
              <w:left w:val="single" w:sz="4" w:space="0" w:color="auto"/>
              <w:bottom w:val="single" w:sz="4" w:space="0" w:color="auto"/>
              <w:right w:val="single" w:sz="4" w:space="0" w:color="auto"/>
            </w:tcBorders>
          </w:tcPr>
          <w:p w:rsidR="009D3A9C" w:rsidRPr="00E52F85" w:rsidRDefault="009D3A9C" w:rsidP="00253523">
            <w:pPr>
              <w:jc w:val="center"/>
              <w:rPr>
                <w:rFonts w:ascii="Calibri" w:hAnsi="Calibri"/>
                <w:sz w:val="20"/>
                <w:szCs w:val="36"/>
              </w:rPr>
            </w:pPr>
            <w:r w:rsidRPr="00E52F85">
              <w:rPr>
                <w:rFonts w:ascii="Calibri" w:hAnsi="Calibri" w:hint="cs"/>
                <w:sz w:val="20"/>
                <w:szCs w:val="36"/>
                <w:rtl/>
              </w:rPr>
              <w:t>9</w:t>
            </w:r>
          </w:p>
        </w:tc>
        <w:tc>
          <w:tcPr>
            <w:tcW w:w="4387" w:type="dxa"/>
            <w:tcBorders>
              <w:top w:val="single" w:sz="4" w:space="0" w:color="auto"/>
              <w:left w:val="single" w:sz="4" w:space="0" w:color="auto"/>
              <w:bottom w:val="single" w:sz="4" w:space="0" w:color="auto"/>
              <w:right w:val="single" w:sz="4" w:space="0" w:color="auto"/>
            </w:tcBorders>
          </w:tcPr>
          <w:p w:rsidR="009D3A9C" w:rsidRPr="00253523" w:rsidRDefault="009D3A9C" w:rsidP="00253523">
            <w:pPr>
              <w:jc w:val="lowKashida"/>
              <w:rPr>
                <w:rFonts w:ascii="Calibri" w:hAnsi="Calibri"/>
                <w:b/>
                <w:bCs/>
                <w:sz w:val="18"/>
                <w:szCs w:val="34"/>
              </w:rPr>
            </w:pPr>
            <w:r w:rsidRPr="00253523">
              <w:rPr>
                <w:rFonts w:ascii="Calibri" w:hAnsi="Calibri" w:hint="cs"/>
                <w:sz w:val="18"/>
                <w:szCs w:val="34"/>
                <w:rtl/>
              </w:rPr>
              <w:t>مشكلات تتعلق بأساليب تقويم الطلاب.</w:t>
            </w:r>
          </w:p>
        </w:tc>
        <w:tc>
          <w:tcPr>
            <w:tcW w:w="1246" w:type="dxa"/>
            <w:tcBorders>
              <w:top w:val="single" w:sz="4" w:space="0" w:color="auto"/>
              <w:left w:val="single" w:sz="4" w:space="0" w:color="auto"/>
              <w:bottom w:val="single" w:sz="4" w:space="0" w:color="auto"/>
              <w:right w:val="single" w:sz="4" w:space="0" w:color="auto"/>
            </w:tcBorders>
          </w:tcPr>
          <w:p w:rsidR="009D3A9C" w:rsidRPr="00253523" w:rsidRDefault="009D3A9C" w:rsidP="00253523">
            <w:pPr>
              <w:jc w:val="center"/>
              <w:rPr>
                <w:rFonts w:ascii="Calibri" w:hAnsi="Calibri"/>
                <w:sz w:val="18"/>
                <w:szCs w:val="34"/>
              </w:rPr>
            </w:pPr>
            <w:r w:rsidRPr="00253523">
              <w:rPr>
                <w:rFonts w:ascii="Calibri" w:hAnsi="Calibri" w:hint="cs"/>
                <w:sz w:val="18"/>
                <w:szCs w:val="34"/>
                <w:rtl/>
              </w:rPr>
              <w:t>9.60</w:t>
            </w:r>
          </w:p>
        </w:tc>
        <w:tc>
          <w:tcPr>
            <w:tcW w:w="1086" w:type="dxa"/>
            <w:tcBorders>
              <w:top w:val="single" w:sz="4" w:space="0" w:color="auto"/>
              <w:left w:val="single" w:sz="4" w:space="0" w:color="auto"/>
              <w:bottom w:val="single" w:sz="4" w:space="0" w:color="auto"/>
              <w:right w:val="single" w:sz="4" w:space="0" w:color="auto"/>
            </w:tcBorders>
          </w:tcPr>
          <w:p w:rsidR="009D3A9C" w:rsidRPr="00253523" w:rsidRDefault="009D3A9C" w:rsidP="00253523">
            <w:pPr>
              <w:jc w:val="center"/>
              <w:rPr>
                <w:rFonts w:ascii="Calibri" w:hAnsi="Calibri"/>
                <w:sz w:val="18"/>
                <w:szCs w:val="34"/>
              </w:rPr>
            </w:pPr>
            <w:r w:rsidRPr="00253523">
              <w:rPr>
                <w:rFonts w:ascii="Calibri" w:hAnsi="Calibri" w:hint="cs"/>
                <w:sz w:val="18"/>
                <w:szCs w:val="34"/>
                <w:rtl/>
              </w:rPr>
              <w:t>2.63</w:t>
            </w:r>
          </w:p>
        </w:tc>
        <w:tc>
          <w:tcPr>
            <w:tcW w:w="897" w:type="dxa"/>
            <w:tcBorders>
              <w:top w:val="single" w:sz="4" w:space="0" w:color="auto"/>
              <w:left w:val="single" w:sz="4" w:space="0" w:color="auto"/>
              <w:bottom w:val="single" w:sz="4" w:space="0" w:color="auto"/>
              <w:right w:val="single" w:sz="4" w:space="0" w:color="auto"/>
            </w:tcBorders>
          </w:tcPr>
          <w:p w:rsidR="009D3A9C" w:rsidRPr="00253523" w:rsidRDefault="009D3A9C" w:rsidP="00253523">
            <w:pPr>
              <w:jc w:val="center"/>
              <w:rPr>
                <w:rFonts w:ascii="Calibri" w:hAnsi="Calibri"/>
                <w:b/>
                <w:bCs/>
                <w:sz w:val="18"/>
                <w:szCs w:val="34"/>
              </w:rPr>
            </w:pPr>
            <w:r w:rsidRPr="00253523">
              <w:rPr>
                <w:rFonts w:ascii="Calibri" w:hAnsi="Calibri" w:hint="cs"/>
                <w:b/>
                <w:bCs/>
                <w:sz w:val="18"/>
                <w:szCs w:val="34"/>
                <w:rtl/>
              </w:rPr>
              <w:t>9</w:t>
            </w:r>
          </w:p>
        </w:tc>
      </w:tr>
    </w:tbl>
    <w:p w:rsidR="009D3A9C" w:rsidRPr="00E52F85" w:rsidRDefault="009D3A9C" w:rsidP="00253523">
      <w:pPr>
        <w:tabs>
          <w:tab w:val="left" w:pos="2372"/>
        </w:tabs>
        <w:jc w:val="lowKashida"/>
        <w:rPr>
          <w:rFonts w:ascii="Calibri" w:hAnsi="Calibri"/>
          <w:b/>
          <w:bCs/>
          <w:sz w:val="20"/>
          <w:szCs w:val="36"/>
          <w:rtl/>
        </w:rPr>
      </w:pPr>
    </w:p>
    <w:p w:rsidR="009D3A9C" w:rsidRPr="00E52F85" w:rsidRDefault="009D3A9C" w:rsidP="00253523">
      <w:pPr>
        <w:tabs>
          <w:tab w:val="left" w:pos="2372"/>
        </w:tabs>
        <w:jc w:val="lowKashida"/>
        <w:rPr>
          <w:rFonts w:ascii="Calibri" w:hAnsi="Calibri"/>
          <w:sz w:val="20"/>
          <w:szCs w:val="36"/>
          <w:rtl/>
        </w:rPr>
      </w:pPr>
      <w:r w:rsidRPr="00E52F85">
        <w:rPr>
          <w:rFonts w:ascii="Calibri" w:hAnsi="Calibri" w:hint="cs"/>
          <w:b/>
          <w:bCs/>
          <w:sz w:val="20"/>
          <w:szCs w:val="36"/>
          <w:rtl/>
        </w:rPr>
        <w:t xml:space="preserve">يتضح من الجدول السابق رقم </w:t>
      </w:r>
      <w:r w:rsidR="00E52F85" w:rsidRPr="00E52F85">
        <w:rPr>
          <w:rFonts w:ascii="Calibri" w:hAnsi="Calibri" w:hint="cs"/>
          <w:b/>
          <w:bCs/>
          <w:sz w:val="20"/>
          <w:szCs w:val="36"/>
          <w:rtl/>
        </w:rPr>
        <w:t>(</w:t>
      </w:r>
      <w:r w:rsidRPr="00E52F85">
        <w:rPr>
          <w:rFonts w:ascii="Calibri" w:hAnsi="Calibri" w:hint="cs"/>
          <w:b/>
          <w:bCs/>
          <w:sz w:val="20"/>
          <w:szCs w:val="36"/>
          <w:rtl/>
        </w:rPr>
        <w:t xml:space="preserve"> 1</w:t>
      </w:r>
      <w:r w:rsidR="005B6490" w:rsidRPr="00E52F85">
        <w:rPr>
          <w:rFonts w:ascii="Calibri" w:hAnsi="Calibri" w:hint="cs"/>
          <w:b/>
          <w:bCs/>
          <w:sz w:val="20"/>
          <w:szCs w:val="36"/>
          <w:rtl/>
        </w:rPr>
        <w:t xml:space="preserve"> </w:t>
      </w:r>
      <w:r w:rsidR="00E52F85" w:rsidRPr="00E52F85">
        <w:rPr>
          <w:rFonts w:ascii="Calibri" w:hAnsi="Calibri" w:hint="cs"/>
          <w:b/>
          <w:bCs/>
          <w:sz w:val="20"/>
          <w:szCs w:val="36"/>
          <w:rtl/>
        </w:rPr>
        <w:t>)</w:t>
      </w:r>
      <w:r w:rsidRPr="00E52F85">
        <w:rPr>
          <w:rFonts w:ascii="Calibri" w:hAnsi="Calibri" w:hint="cs"/>
          <w:sz w:val="20"/>
          <w:szCs w:val="36"/>
          <w:rtl/>
        </w:rPr>
        <w:t>:</w:t>
      </w:r>
    </w:p>
    <w:p w:rsidR="009D3A9C" w:rsidRPr="00E52F85" w:rsidRDefault="009D3A9C" w:rsidP="00253523">
      <w:pPr>
        <w:numPr>
          <w:ilvl w:val="0"/>
          <w:numId w:val="17"/>
        </w:numPr>
        <w:tabs>
          <w:tab w:val="left" w:pos="2372"/>
        </w:tabs>
        <w:jc w:val="lowKashida"/>
        <w:rPr>
          <w:rFonts w:ascii="Calibri" w:hAnsi="Calibri"/>
          <w:sz w:val="20"/>
          <w:szCs w:val="36"/>
          <w:rtl/>
        </w:rPr>
      </w:pPr>
      <w:r w:rsidRPr="00E52F85">
        <w:rPr>
          <w:rFonts w:ascii="Calibri" w:hAnsi="Calibri" w:hint="cs"/>
          <w:sz w:val="20"/>
          <w:szCs w:val="36"/>
          <w:rtl/>
        </w:rPr>
        <w:t xml:space="preserve">إن المحور رقم (2) </w:t>
      </w:r>
      <w:r w:rsidR="00E52F85" w:rsidRPr="00E52F85">
        <w:rPr>
          <w:rFonts w:ascii="Calibri" w:hAnsi="Calibri" w:hint="cs"/>
          <w:sz w:val="20"/>
          <w:szCs w:val="36"/>
          <w:rtl/>
        </w:rPr>
        <w:t>(</w:t>
      </w:r>
      <w:r w:rsidRPr="00E52F85">
        <w:rPr>
          <w:rFonts w:ascii="Calibri" w:hAnsi="Calibri" w:hint="cs"/>
          <w:sz w:val="20"/>
          <w:szCs w:val="36"/>
          <w:rtl/>
        </w:rPr>
        <w:t xml:space="preserve">المشكلات المتعلقة بأداء معلمي اللغة العربية) </w:t>
      </w:r>
      <w:r w:rsidR="0004591A" w:rsidRPr="00E52F85">
        <w:rPr>
          <w:rFonts w:ascii="Calibri" w:hAnsi="Calibri" w:hint="cs"/>
          <w:sz w:val="20"/>
          <w:szCs w:val="36"/>
          <w:rtl/>
        </w:rPr>
        <w:t>احتل الترتيب الأول</w:t>
      </w:r>
      <w:r w:rsidR="00E52F85" w:rsidRPr="00E52F85">
        <w:rPr>
          <w:rFonts w:ascii="Calibri" w:hAnsi="Calibri" w:hint="cs"/>
          <w:sz w:val="20"/>
          <w:szCs w:val="36"/>
          <w:rtl/>
        </w:rPr>
        <w:t>،</w:t>
      </w:r>
      <w:r w:rsidR="0004591A" w:rsidRPr="00E52F85">
        <w:rPr>
          <w:rFonts w:ascii="Calibri" w:hAnsi="Calibri" w:hint="cs"/>
          <w:sz w:val="20"/>
          <w:szCs w:val="36"/>
          <w:rtl/>
        </w:rPr>
        <w:t xml:space="preserve"> حسب رأي</w:t>
      </w:r>
      <w:r w:rsidRPr="00E52F85">
        <w:rPr>
          <w:rFonts w:ascii="Calibri" w:hAnsi="Calibri" w:hint="cs"/>
          <w:sz w:val="20"/>
          <w:szCs w:val="36"/>
          <w:rtl/>
        </w:rPr>
        <w:t xml:space="preserve"> عينة البحث</w:t>
      </w:r>
      <w:r w:rsidR="00E52F85" w:rsidRPr="00E52F85">
        <w:rPr>
          <w:rFonts w:ascii="Calibri" w:hAnsi="Calibri" w:hint="cs"/>
          <w:sz w:val="20"/>
          <w:szCs w:val="36"/>
          <w:rtl/>
        </w:rPr>
        <w:t>،</w:t>
      </w:r>
      <w:r w:rsidRPr="00E52F85">
        <w:rPr>
          <w:rFonts w:ascii="Calibri" w:hAnsi="Calibri" w:hint="cs"/>
          <w:sz w:val="20"/>
          <w:szCs w:val="36"/>
          <w:rtl/>
        </w:rPr>
        <w:t xml:space="preserve"> حيث بلغ متوسط درجته </w:t>
      </w:r>
      <w:r w:rsidR="00E52F85" w:rsidRPr="00E52F85">
        <w:rPr>
          <w:rFonts w:ascii="Calibri" w:hAnsi="Calibri" w:hint="cs"/>
          <w:sz w:val="20"/>
          <w:szCs w:val="36"/>
          <w:rtl/>
        </w:rPr>
        <w:t>(</w:t>
      </w:r>
      <w:r w:rsidRPr="00E52F85">
        <w:rPr>
          <w:rFonts w:ascii="Calibri" w:hAnsi="Calibri" w:hint="cs"/>
          <w:sz w:val="20"/>
          <w:szCs w:val="36"/>
          <w:rtl/>
        </w:rPr>
        <w:t>35.76</w:t>
      </w:r>
      <w:r w:rsidR="00E52F85" w:rsidRPr="00E52F85">
        <w:rPr>
          <w:rFonts w:ascii="Calibri" w:hAnsi="Calibri" w:hint="cs"/>
          <w:sz w:val="20"/>
          <w:szCs w:val="36"/>
          <w:rtl/>
        </w:rPr>
        <w:t>)</w:t>
      </w:r>
      <w:r w:rsidRPr="00E52F85">
        <w:rPr>
          <w:rFonts w:ascii="Calibri" w:hAnsi="Calibri" w:hint="cs"/>
          <w:sz w:val="20"/>
          <w:szCs w:val="36"/>
          <w:rtl/>
        </w:rPr>
        <w:t>. وهذا يؤكد ضرورة تطوير برامج إعداد المعلمين لتوافق حاجاتهم التربوية والأكاديمية باتخاذ الإجراءات الملائمة لهذا التدريب أثناء الخدمة</w:t>
      </w:r>
      <w:r w:rsidR="00E52F85" w:rsidRPr="00E52F85">
        <w:rPr>
          <w:rFonts w:ascii="Calibri" w:hAnsi="Calibri" w:hint="cs"/>
          <w:sz w:val="20"/>
          <w:szCs w:val="36"/>
          <w:rtl/>
        </w:rPr>
        <w:t>،</w:t>
      </w:r>
      <w:r w:rsidRPr="00E52F85">
        <w:rPr>
          <w:rFonts w:ascii="Calibri" w:hAnsi="Calibri" w:hint="cs"/>
          <w:sz w:val="20"/>
          <w:szCs w:val="36"/>
          <w:rtl/>
        </w:rPr>
        <w:t xml:space="preserve"> على أن يكون هذا بدورات تدريبية ملزمة يحضرها المعلمون لتحسين أدائهم.</w:t>
      </w:r>
    </w:p>
    <w:p w:rsidR="009D3A9C" w:rsidRPr="00E52F85" w:rsidRDefault="009D3A9C" w:rsidP="00253523">
      <w:pPr>
        <w:numPr>
          <w:ilvl w:val="0"/>
          <w:numId w:val="17"/>
        </w:numPr>
        <w:tabs>
          <w:tab w:val="left" w:pos="2372"/>
        </w:tabs>
        <w:jc w:val="lowKashida"/>
        <w:rPr>
          <w:rFonts w:ascii="Calibri" w:hAnsi="Calibri"/>
          <w:sz w:val="20"/>
          <w:szCs w:val="36"/>
          <w:rtl/>
        </w:rPr>
      </w:pPr>
      <w:r w:rsidRPr="00E52F85">
        <w:rPr>
          <w:rFonts w:ascii="Calibri" w:hAnsi="Calibri" w:hint="cs"/>
          <w:sz w:val="20"/>
          <w:szCs w:val="36"/>
          <w:rtl/>
        </w:rPr>
        <w:t xml:space="preserve">كما يتضح من الجدول أن المحور رقم (1) </w:t>
      </w:r>
      <w:r w:rsidR="00E52F85" w:rsidRPr="00E52F85">
        <w:rPr>
          <w:rFonts w:ascii="Calibri" w:hAnsi="Calibri" w:hint="cs"/>
          <w:sz w:val="20"/>
          <w:szCs w:val="36"/>
          <w:rtl/>
        </w:rPr>
        <w:t>(</w:t>
      </w:r>
      <w:r w:rsidRPr="00E52F85">
        <w:rPr>
          <w:rFonts w:ascii="Calibri" w:hAnsi="Calibri" w:hint="cs"/>
          <w:sz w:val="20"/>
          <w:szCs w:val="36"/>
          <w:rtl/>
        </w:rPr>
        <w:t>المشكلات المتعلقة بإعداد معلمي اللغة العربية</w:t>
      </w:r>
      <w:r w:rsidR="00E52F85" w:rsidRPr="00E52F85">
        <w:rPr>
          <w:rFonts w:ascii="Calibri" w:hAnsi="Calibri" w:hint="cs"/>
          <w:sz w:val="20"/>
          <w:szCs w:val="36"/>
          <w:rtl/>
        </w:rPr>
        <w:t>)</w:t>
      </w:r>
      <w:r w:rsidRPr="00E52F85">
        <w:rPr>
          <w:rFonts w:ascii="Calibri" w:hAnsi="Calibri" w:hint="cs"/>
          <w:sz w:val="20"/>
          <w:szCs w:val="36"/>
          <w:rtl/>
        </w:rPr>
        <w:t xml:space="preserve"> احتل الترتيب الثاني حسب رأي عينة البحث</w:t>
      </w:r>
      <w:r w:rsidR="00E52F85" w:rsidRPr="00E52F85">
        <w:rPr>
          <w:rFonts w:ascii="Calibri" w:hAnsi="Calibri" w:hint="cs"/>
          <w:sz w:val="20"/>
          <w:szCs w:val="36"/>
          <w:rtl/>
        </w:rPr>
        <w:t>،</w:t>
      </w:r>
      <w:r w:rsidRPr="00E52F85">
        <w:rPr>
          <w:rFonts w:ascii="Calibri" w:hAnsi="Calibri" w:hint="cs"/>
          <w:sz w:val="20"/>
          <w:szCs w:val="36"/>
          <w:rtl/>
        </w:rPr>
        <w:t xml:space="preserve"> بمتوسط بلغ </w:t>
      </w:r>
      <w:r w:rsidR="00E52F85" w:rsidRPr="00E52F85">
        <w:rPr>
          <w:rFonts w:ascii="Calibri" w:hAnsi="Calibri" w:hint="cs"/>
          <w:sz w:val="20"/>
          <w:szCs w:val="36"/>
          <w:rtl/>
        </w:rPr>
        <w:t>(</w:t>
      </w:r>
      <w:r w:rsidRPr="00E52F85">
        <w:rPr>
          <w:rFonts w:ascii="Calibri" w:hAnsi="Calibri" w:hint="cs"/>
          <w:sz w:val="20"/>
          <w:szCs w:val="36"/>
          <w:rtl/>
        </w:rPr>
        <w:t>25.21</w:t>
      </w:r>
      <w:r w:rsidR="00E52F85" w:rsidRPr="00E52F85">
        <w:rPr>
          <w:rFonts w:ascii="Calibri" w:hAnsi="Calibri" w:hint="cs"/>
          <w:sz w:val="20"/>
          <w:szCs w:val="36"/>
          <w:rtl/>
        </w:rPr>
        <w:t>)</w:t>
      </w:r>
      <w:r w:rsidRPr="00E52F85">
        <w:rPr>
          <w:rFonts w:ascii="Calibri" w:hAnsi="Calibri" w:hint="cs"/>
          <w:sz w:val="20"/>
          <w:szCs w:val="36"/>
          <w:rtl/>
        </w:rPr>
        <w:t xml:space="preserve"> درجة</w:t>
      </w:r>
      <w:r w:rsidR="00E52F85" w:rsidRPr="00E52F85">
        <w:rPr>
          <w:rFonts w:ascii="Calibri" w:hAnsi="Calibri" w:hint="cs"/>
          <w:sz w:val="20"/>
          <w:szCs w:val="36"/>
          <w:rtl/>
        </w:rPr>
        <w:t>،</w:t>
      </w:r>
      <w:r w:rsidRPr="00E52F85">
        <w:rPr>
          <w:rFonts w:ascii="Calibri" w:hAnsi="Calibri" w:hint="cs"/>
          <w:sz w:val="20"/>
          <w:szCs w:val="36"/>
          <w:rtl/>
        </w:rPr>
        <w:t xml:space="preserve"> ويرى الباحث أن الضعف في محور أداء المعلمين ناتج عن ضعف برامج </w:t>
      </w:r>
      <w:r w:rsidRPr="00E52F85">
        <w:rPr>
          <w:rFonts w:ascii="Calibri" w:hAnsi="Calibri" w:hint="cs"/>
          <w:sz w:val="20"/>
          <w:szCs w:val="36"/>
          <w:rtl/>
        </w:rPr>
        <w:lastRenderedPageBreak/>
        <w:t>الإعداد</w:t>
      </w:r>
      <w:r w:rsidR="00E52F85" w:rsidRPr="00E52F85">
        <w:rPr>
          <w:rFonts w:ascii="Calibri" w:hAnsi="Calibri" w:hint="cs"/>
          <w:sz w:val="20"/>
          <w:szCs w:val="36"/>
          <w:rtl/>
        </w:rPr>
        <w:t>،</w:t>
      </w:r>
      <w:r w:rsidRPr="00E52F85">
        <w:rPr>
          <w:rFonts w:ascii="Calibri" w:hAnsi="Calibri" w:hint="cs"/>
          <w:sz w:val="20"/>
          <w:szCs w:val="36"/>
          <w:rtl/>
        </w:rPr>
        <w:t xml:space="preserve"> إلى جانب أسباب أخرى مثل عدم تلبية حاجات المعلمين وحل مشكلاتهم.</w:t>
      </w:r>
    </w:p>
    <w:p w:rsidR="009D3A9C" w:rsidRPr="00E52F85" w:rsidRDefault="009D3A9C" w:rsidP="00253523">
      <w:pPr>
        <w:numPr>
          <w:ilvl w:val="0"/>
          <w:numId w:val="17"/>
        </w:numPr>
        <w:tabs>
          <w:tab w:val="left" w:pos="2372"/>
        </w:tabs>
        <w:jc w:val="lowKashida"/>
        <w:rPr>
          <w:rFonts w:ascii="Calibri" w:hAnsi="Calibri"/>
          <w:sz w:val="20"/>
          <w:szCs w:val="36"/>
        </w:rPr>
      </w:pPr>
      <w:r w:rsidRPr="00E52F85">
        <w:rPr>
          <w:rFonts w:ascii="Calibri" w:hAnsi="Calibri" w:hint="cs"/>
          <w:sz w:val="20"/>
          <w:szCs w:val="36"/>
          <w:rtl/>
        </w:rPr>
        <w:t>وكما يظهر من الجدول أن محور المشكلات المتعلقة بالطلاب أتى في الترتيب الثالث حسب رأي عينة البحث</w:t>
      </w:r>
      <w:r w:rsidR="00E52F85" w:rsidRPr="00E52F85">
        <w:rPr>
          <w:rFonts w:ascii="Calibri" w:hAnsi="Calibri" w:hint="cs"/>
          <w:sz w:val="20"/>
          <w:szCs w:val="36"/>
          <w:rtl/>
        </w:rPr>
        <w:t>،</w:t>
      </w:r>
      <w:r w:rsidRPr="00E52F85">
        <w:rPr>
          <w:rFonts w:ascii="Calibri" w:hAnsi="Calibri" w:hint="cs"/>
          <w:sz w:val="20"/>
          <w:szCs w:val="36"/>
          <w:rtl/>
        </w:rPr>
        <w:t xml:space="preserve"> بمتوسط قدره </w:t>
      </w:r>
      <w:r w:rsidR="00E52F85" w:rsidRPr="00E52F85">
        <w:rPr>
          <w:rFonts w:ascii="Calibri" w:hAnsi="Calibri" w:hint="cs"/>
          <w:sz w:val="20"/>
          <w:szCs w:val="36"/>
          <w:rtl/>
        </w:rPr>
        <w:t>(</w:t>
      </w:r>
      <w:r w:rsidRPr="00E52F85">
        <w:rPr>
          <w:rFonts w:ascii="Calibri" w:hAnsi="Calibri" w:hint="cs"/>
          <w:sz w:val="20"/>
          <w:szCs w:val="36"/>
          <w:rtl/>
        </w:rPr>
        <w:t>22.59</w:t>
      </w:r>
      <w:r w:rsidR="00E52F85" w:rsidRPr="00E52F85">
        <w:rPr>
          <w:rFonts w:ascii="Calibri" w:hAnsi="Calibri" w:hint="cs"/>
          <w:sz w:val="20"/>
          <w:szCs w:val="36"/>
          <w:rtl/>
        </w:rPr>
        <w:t>)</w:t>
      </w:r>
      <w:r w:rsidRPr="00E52F85">
        <w:rPr>
          <w:rFonts w:ascii="Calibri" w:hAnsi="Calibri" w:hint="cs"/>
          <w:sz w:val="20"/>
          <w:szCs w:val="36"/>
          <w:rtl/>
        </w:rPr>
        <w:t xml:space="preserve"> درجة.</w:t>
      </w:r>
    </w:p>
    <w:p w:rsidR="009D3A9C" w:rsidRPr="00E52F85" w:rsidRDefault="009D3A9C" w:rsidP="00253523">
      <w:pPr>
        <w:numPr>
          <w:ilvl w:val="0"/>
          <w:numId w:val="17"/>
        </w:numPr>
        <w:tabs>
          <w:tab w:val="left" w:pos="2372"/>
        </w:tabs>
        <w:jc w:val="lowKashida"/>
        <w:rPr>
          <w:rFonts w:ascii="Calibri" w:hAnsi="Calibri"/>
          <w:sz w:val="20"/>
          <w:szCs w:val="36"/>
        </w:rPr>
      </w:pPr>
      <w:r w:rsidRPr="00E52F85">
        <w:rPr>
          <w:rFonts w:ascii="Calibri" w:hAnsi="Calibri" w:hint="cs"/>
          <w:sz w:val="20"/>
          <w:szCs w:val="36"/>
          <w:rtl/>
        </w:rPr>
        <w:t xml:space="preserve">ويتضح كذلك أن المحور رقم (9) </w:t>
      </w:r>
      <w:r w:rsidR="002F089C" w:rsidRPr="00E52F85">
        <w:rPr>
          <w:rFonts w:ascii="Calibri" w:hAnsi="Calibri" w:hint="cs"/>
          <w:sz w:val="20"/>
          <w:szCs w:val="36"/>
          <w:rtl/>
        </w:rPr>
        <w:t xml:space="preserve">  </w:t>
      </w:r>
      <w:r w:rsidR="00E52F85" w:rsidRPr="00E52F85">
        <w:rPr>
          <w:rFonts w:ascii="Calibri" w:hAnsi="Calibri" w:hint="cs"/>
          <w:sz w:val="20"/>
          <w:szCs w:val="36"/>
          <w:rtl/>
        </w:rPr>
        <w:t>(</w:t>
      </w:r>
      <w:r w:rsidRPr="00E52F85">
        <w:rPr>
          <w:rFonts w:ascii="Calibri" w:hAnsi="Calibri" w:hint="cs"/>
          <w:sz w:val="20"/>
          <w:szCs w:val="36"/>
          <w:rtl/>
        </w:rPr>
        <w:t>المشكلات المتعلقة بأساليب تقويم أداء الطلاب</w:t>
      </w:r>
      <w:r w:rsidR="00E52F85" w:rsidRPr="00E52F85">
        <w:rPr>
          <w:rFonts w:ascii="Calibri" w:hAnsi="Calibri" w:hint="cs"/>
          <w:sz w:val="20"/>
          <w:szCs w:val="36"/>
          <w:rtl/>
        </w:rPr>
        <w:t>)</w:t>
      </w:r>
      <w:r w:rsidRPr="00E52F85">
        <w:rPr>
          <w:rFonts w:ascii="Calibri" w:hAnsi="Calibri" w:hint="cs"/>
          <w:sz w:val="20"/>
          <w:szCs w:val="36"/>
          <w:rtl/>
        </w:rPr>
        <w:t xml:space="preserve"> احتل الترتيب الأخير</w:t>
      </w:r>
      <w:r w:rsidR="00E52F85" w:rsidRPr="00E52F85">
        <w:rPr>
          <w:rFonts w:ascii="Calibri" w:hAnsi="Calibri" w:hint="cs"/>
          <w:sz w:val="20"/>
          <w:szCs w:val="36"/>
          <w:rtl/>
        </w:rPr>
        <w:t>،</w:t>
      </w:r>
      <w:r w:rsidRPr="00E52F85">
        <w:rPr>
          <w:rFonts w:ascii="Calibri" w:hAnsi="Calibri" w:hint="cs"/>
          <w:sz w:val="20"/>
          <w:szCs w:val="36"/>
          <w:rtl/>
        </w:rPr>
        <w:t xml:space="preserve"> حسب رأي جميع أفراد عينة البحث</w:t>
      </w:r>
      <w:r w:rsidR="00E52F85" w:rsidRPr="00E52F85">
        <w:rPr>
          <w:rFonts w:ascii="Calibri" w:hAnsi="Calibri" w:hint="cs"/>
          <w:sz w:val="20"/>
          <w:szCs w:val="36"/>
          <w:rtl/>
        </w:rPr>
        <w:t>،</w:t>
      </w:r>
      <w:r w:rsidRPr="00E52F85">
        <w:rPr>
          <w:rFonts w:ascii="Calibri" w:hAnsi="Calibri" w:hint="cs"/>
          <w:sz w:val="20"/>
          <w:szCs w:val="36"/>
          <w:rtl/>
        </w:rPr>
        <w:t xml:space="preserve"> حيث بلغ متوسط درجاته </w:t>
      </w:r>
      <w:r w:rsidR="00E52F85" w:rsidRPr="00E52F85">
        <w:rPr>
          <w:rFonts w:ascii="Calibri" w:hAnsi="Calibri" w:hint="cs"/>
          <w:sz w:val="20"/>
          <w:szCs w:val="36"/>
          <w:rtl/>
        </w:rPr>
        <w:t>(</w:t>
      </w:r>
      <w:r w:rsidRPr="00E52F85">
        <w:rPr>
          <w:rFonts w:ascii="Calibri" w:hAnsi="Calibri" w:hint="cs"/>
          <w:sz w:val="20"/>
          <w:szCs w:val="36"/>
          <w:rtl/>
        </w:rPr>
        <w:t>9.60</w:t>
      </w:r>
      <w:r w:rsidR="00E52F85" w:rsidRPr="00E52F85">
        <w:rPr>
          <w:rFonts w:ascii="Calibri" w:hAnsi="Calibri" w:hint="cs"/>
          <w:sz w:val="20"/>
          <w:szCs w:val="36"/>
          <w:rtl/>
        </w:rPr>
        <w:t>)</w:t>
      </w:r>
      <w:r w:rsidRPr="00E52F85">
        <w:rPr>
          <w:rFonts w:ascii="Calibri" w:hAnsi="Calibri" w:hint="cs"/>
          <w:sz w:val="20"/>
          <w:szCs w:val="36"/>
          <w:rtl/>
        </w:rPr>
        <w:t xml:space="preserve"> درجة</w:t>
      </w:r>
      <w:r w:rsidR="00E52F85" w:rsidRPr="00E52F85">
        <w:rPr>
          <w:rFonts w:ascii="Calibri" w:hAnsi="Calibri" w:hint="cs"/>
          <w:sz w:val="20"/>
          <w:szCs w:val="36"/>
          <w:rtl/>
        </w:rPr>
        <w:t>،</w:t>
      </w:r>
      <w:r w:rsidRPr="00E52F85">
        <w:rPr>
          <w:rFonts w:ascii="Calibri" w:hAnsi="Calibri" w:hint="cs"/>
          <w:sz w:val="20"/>
          <w:szCs w:val="36"/>
          <w:rtl/>
        </w:rPr>
        <w:t xml:space="preserve"> ويرى الباحث أن برامج إعداد معلمي اللغة العربية هي المسؤولة عن تدريبهم الأساليب المتنوع</w:t>
      </w:r>
      <w:r w:rsidRPr="00E52F85">
        <w:rPr>
          <w:rFonts w:ascii="Calibri" w:hAnsi="Calibri" w:hint="eastAsia"/>
          <w:sz w:val="20"/>
          <w:szCs w:val="36"/>
          <w:rtl/>
        </w:rPr>
        <w:t>ة</w:t>
      </w:r>
      <w:r w:rsidRPr="00E52F85">
        <w:rPr>
          <w:rFonts w:ascii="Calibri" w:hAnsi="Calibri" w:hint="cs"/>
          <w:sz w:val="20"/>
          <w:szCs w:val="36"/>
          <w:rtl/>
        </w:rPr>
        <w:t xml:space="preserve"> والحديثة لوضع الاختبارات اللغوية</w:t>
      </w:r>
      <w:r w:rsidR="00E52F85" w:rsidRPr="00E52F85">
        <w:rPr>
          <w:rFonts w:ascii="Calibri" w:hAnsi="Calibri" w:hint="cs"/>
          <w:sz w:val="20"/>
          <w:szCs w:val="36"/>
          <w:rtl/>
        </w:rPr>
        <w:t>،</w:t>
      </w:r>
      <w:r w:rsidRPr="00E52F85">
        <w:rPr>
          <w:rFonts w:ascii="Calibri" w:hAnsi="Calibri" w:hint="cs"/>
          <w:sz w:val="20"/>
          <w:szCs w:val="36"/>
          <w:rtl/>
        </w:rPr>
        <w:t xml:space="preserve"> ومتابعة تحصيل الطلاب وتقويم أدائهم.  </w:t>
      </w:r>
    </w:p>
    <w:p w:rsidR="009D3A9C" w:rsidRPr="00E52F85" w:rsidRDefault="009D3A9C" w:rsidP="00253523">
      <w:pPr>
        <w:jc w:val="center"/>
        <w:rPr>
          <w:rFonts w:ascii="Calibri" w:hAnsi="Calibri"/>
          <w:sz w:val="20"/>
          <w:szCs w:val="36"/>
          <w:rtl/>
        </w:rPr>
      </w:pPr>
      <w:r w:rsidRPr="00E52F85">
        <w:rPr>
          <w:rFonts w:ascii="Calibri" w:hAnsi="Calibri" w:hint="cs"/>
          <w:b/>
          <w:bCs/>
          <w:sz w:val="20"/>
          <w:szCs w:val="36"/>
          <w:rtl/>
        </w:rPr>
        <w:t>يبين الجدول رقم (</w:t>
      </w:r>
      <w:r w:rsidR="005B6490" w:rsidRPr="00E52F85">
        <w:rPr>
          <w:rFonts w:ascii="Calibri" w:hAnsi="Calibri" w:hint="cs"/>
          <w:b/>
          <w:bCs/>
          <w:sz w:val="20"/>
          <w:szCs w:val="36"/>
          <w:rtl/>
        </w:rPr>
        <w:t>2</w:t>
      </w:r>
      <w:r w:rsidRPr="00E52F85">
        <w:rPr>
          <w:rFonts w:ascii="Calibri" w:hAnsi="Calibri" w:hint="cs"/>
          <w:b/>
          <w:bCs/>
          <w:sz w:val="20"/>
          <w:szCs w:val="36"/>
          <w:rtl/>
        </w:rPr>
        <w:t>) المتوسطات الحسابية والانحرافات المعيارية لمحاور الاستفتاء حسب رأي معلمي اللغة العربية في المدارس العربية الثانوية فقط</w:t>
      </w:r>
      <w:r w:rsidRPr="00E52F85">
        <w:rPr>
          <w:rFonts w:ascii="Calibri" w:hAnsi="Calibri" w:hint="cs"/>
          <w:sz w:val="20"/>
          <w:szCs w:val="36"/>
          <w:rtl/>
        </w:rPr>
        <w:t>.</w:t>
      </w:r>
    </w:p>
    <w:p w:rsidR="009D3A9C" w:rsidRPr="00E52F85" w:rsidRDefault="009D3A9C" w:rsidP="00253523">
      <w:pPr>
        <w:jc w:val="center"/>
        <w:rPr>
          <w:rFonts w:ascii="Calibri" w:hAnsi="Calibri"/>
          <w:b/>
          <w:bCs/>
          <w:sz w:val="20"/>
          <w:szCs w:val="36"/>
          <w:rtl/>
        </w:rPr>
      </w:pPr>
      <w:r w:rsidRPr="00E52F85">
        <w:rPr>
          <w:rFonts w:ascii="Calibri" w:hAnsi="Calibri" w:hint="cs"/>
          <w:b/>
          <w:bCs/>
          <w:sz w:val="20"/>
          <w:szCs w:val="36"/>
          <w:rtl/>
        </w:rPr>
        <w:t xml:space="preserve">جدول رقم </w:t>
      </w:r>
      <w:r w:rsidR="00E52F85" w:rsidRPr="00E52F85">
        <w:rPr>
          <w:rFonts w:ascii="Calibri" w:hAnsi="Calibri" w:hint="cs"/>
          <w:b/>
          <w:bCs/>
          <w:sz w:val="20"/>
          <w:szCs w:val="36"/>
          <w:rtl/>
        </w:rPr>
        <w:t>(</w:t>
      </w:r>
      <w:r w:rsidR="005B6490" w:rsidRPr="00E52F85">
        <w:rPr>
          <w:rFonts w:ascii="Calibri" w:hAnsi="Calibri" w:hint="cs"/>
          <w:b/>
          <w:bCs/>
          <w:sz w:val="20"/>
          <w:szCs w:val="36"/>
          <w:rtl/>
        </w:rPr>
        <w:t>2</w:t>
      </w:r>
      <w:r w:rsidR="00E52F85" w:rsidRPr="00E52F85">
        <w:rPr>
          <w:rFonts w:ascii="Calibri" w:hAnsi="Calibri" w:hint="cs"/>
          <w:b/>
          <w:bCs/>
          <w:sz w:val="20"/>
          <w:szCs w:val="36"/>
          <w:rtl/>
        </w:rPr>
        <w:t>)</w:t>
      </w:r>
    </w:p>
    <w:tbl>
      <w:tblPr>
        <w:bidiVisual/>
        <w:tblW w:w="864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0"/>
        <w:gridCol w:w="3780"/>
        <w:gridCol w:w="1445"/>
        <w:gridCol w:w="1260"/>
        <w:gridCol w:w="900"/>
      </w:tblGrid>
      <w:tr w:rsidR="009D3A9C" w:rsidRPr="00E52F85" w:rsidTr="000937F8">
        <w:trPr>
          <w:tblHeader/>
        </w:trPr>
        <w:tc>
          <w:tcPr>
            <w:tcW w:w="1260" w:type="dxa"/>
            <w:tcBorders>
              <w:top w:val="single" w:sz="4" w:space="0" w:color="auto"/>
              <w:left w:val="single" w:sz="4" w:space="0" w:color="auto"/>
              <w:bottom w:val="single" w:sz="4" w:space="0" w:color="auto"/>
              <w:right w:val="single" w:sz="4" w:space="0" w:color="auto"/>
            </w:tcBorders>
            <w:shd w:val="clear" w:color="auto" w:fill="E0E0E0"/>
          </w:tcPr>
          <w:p w:rsidR="009D3A9C" w:rsidRPr="00E52F85" w:rsidRDefault="009D3A9C" w:rsidP="00253523">
            <w:pPr>
              <w:jc w:val="center"/>
              <w:rPr>
                <w:rFonts w:ascii="Calibri" w:hAnsi="Calibri"/>
                <w:b/>
                <w:bCs/>
                <w:sz w:val="20"/>
                <w:szCs w:val="36"/>
              </w:rPr>
            </w:pPr>
            <w:r w:rsidRPr="00E52F85">
              <w:rPr>
                <w:rFonts w:ascii="Calibri" w:hAnsi="Calibri" w:hint="cs"/>
                <w:b/>
                <w:bCs/>
                <w:sz w:val="20"/>
                <w:szCs w:val="36"/>
                <w:rtl/>
              </w:rPr>
              <w:t>رقم المحور</w:t>
            </w:r>
          </w:p>
        </w:tc>
        <w:tc>
          <w:tcPr>
            <w:tcW w:w="3780" w:type="dxa"/>
            <w:tcBorders>
              <w:top w:val="single" w:sz="4" w:space="0" w:color="auto"/>
              <w:left w:val="single" w:sz="4" w:space="0" w:color="auto"/>
              <w:bottom w:val="single" w:sz="4" w:space="0" w:color="auto"/>
              <w:right w:val="single" w:sz="4" w:space="0" w:color="auto"/>
            </w:tcBorders>
            <w:shd w:val="clear" w:color="auto" w:fill="E0E0E0"/>
          </w:tcPr>
          <w:p w:rsidR="009D3A9C" w:rsidRPr="000937F8" w:rsidRDefault="009D3A9C" w:rsidP="00253523">
            <w:pPr>
              <w:jc w:val="center"/>
              <w:rPr>
                <w:rFonts w:ascii="Calibri" w:hAnsi="Calibri"/>
                <w:b/>
                <w:bCs/>
                <w:sz w:val="18"/>
                <w:szCs w:val="34"/>
              </w:rPr>
            </w:pPr>
            <w:r w:rsidRPr="000937F8">
              <w:rPr>
                <w:rFonts w:ascii="Calibri" w:hAnsi="Calibri" w:hint="cs"/>
                <w:b/>
                <w:bCs/>
                <w:sz w:val="18"/>
                <w:szCs w:val="34"/>
                <w:rtl/>
              </w:rPr>
              <w:t>المحاور</w:t>
            </w:r>
          </w:p>
        </w:tc>
        <w:tc>
          <w:tcPr>
            <w:tcW w:w="1445" w:type="dxa"/>
            <w:tcBorders>
              <w:top w:val="single" w:sz="4" w:space="0" w:color="auto"/>
              <w:left w:val="single" w:sz="4" w:space="0" w:color="auto"/>
              <w:bottom w:val="single" w:sz="4" w:space="0" w:color="auto"/>
              <w:right w:val="single" w:sz="4" w:space="0" w:color="auto"/>
            </w:tcBorders>
            <w:shd w:val="clear" w:color="auto" w:fill="E0E0E0"/>
          </w:tcPr>
          <w:p w:rsidR="009D3A9C" w:rsidRPr="000937F8" w:rsidRDefault="009D3A9C" w:rsidP="00253523">
            <w:pPr>
              <w:jc w:val="center"/>
              <w:rPr>
                <w:rFonts w:ascii="Calibri" w:hAnsi="Calibri"/>
                <w:b/>
                <w:bCs/>
                <w:sz w:val="18"/>
                <w:szCs w:val="34"/>
              </w:rPr>
            </w:pPr>
            <w:r w:rsidRPr="000937F8">
              <w:rPr>
                <w:rFonts w:ascii="Calibri" w:hAnsi="Calibri" w:hint="cs"/>
                <w:b/>
                <w:bCs/>
                <w:sz w:val="18"/>
                <w:szCs w:val="34"/>
                <w:rtl/>
              </w:rPr>
              <w:t>المتوسط</w:t>
            </w:r>
          </w:p>
        </w:tc>
        <w:tc>
          <w:tcPr>
            <w:tcW w:w="1260" w:type="dxa"/>
            <w:tcBorders>
              <w:top w:val="single" w:sz="4" w:space="0" w:color="auto"/>
              <w:left w:val="single" w:sz="4" w:space="0" w:color="auto"/>
              <w:bottom w:val="single" w:sz="4" w:space="0" w:color="auto"/>
              <w:right w:val="single" w:sz="4" w:space="0" w:color="auto"/>
            </w:tcBorders>
            <w:shd w:val="clear" w:color="auto" w:fill="E0E0E0"/>
          </w:tcPr>
          <w:p w:rsidR="009D3A9C" w:rsidRPr="000937F8" w:rsidRDefault="009D3A9C" w:rsidP="00253523">
            <w:pPr>
              <w:jc w:val="center"/>
              <w:rPr>
                <w:rFonts w:ascii="Calibri" w:hAnsi="Calibri"/>
                <w:b/>
                <w:bCs/>
                <w:sz w:val="18"/>
                <w:szCs w:val="34"/>
              </w:rPr>
            </w:pPr>
            <w:r w:rsidRPr="000937F8">
              <w:rPr>
                <w:rFonts w:ascii="Calibri" w:hAnsi="Calibri" w:hint="cs"/>
                <w:b/>
                <w:bCs/>
                <w:sz w:val="18"/>
                <w:szCs w:val="34"/>
                <w:rtl/>
              </w:rPr>
              <w:t>الانحراف المعياري</w:t>
            </w:r>
          </w:p>
        </w:tc>
        <w:tc>
          <w:tcPr>
            <w:tcW w:w="900" w:type="dxa"/>
            <w:tcBorders>
              <w:top w:val="single" w:sz="4" w:space="0" w:color="auto"/>
              <w:left w:val="single" w:sz="4" w:space="0" w:color="auto"/>
              <w:bottom w:val="single" w:sz="4" w:space="0" w:color="auto"/>
              <w:right w:val="single" w:sz="4" w:space="0" w:color="auto"/>
            </w:tcBorders>
            <w:shd w:val="clear" w:color="auto" w:fill="E0E0E0"/>
          </w:tcPr>
          <w:p w:rsidR="009D3A9C" w:rsidRPr="000937F8" w:rsidRDefault="009D3A9C" w:rsidP="00253523">
            <w:pPr>
              <w:jc w:val="center"/>
              <w:rPr>
                <w:rFonts w:ascii="Calibri" w:hAnsi="Calibri"/>
                <w:b/>
                <w:bCs/>
                <w:sz w:val="18"/>
                <w:szCs w:val="34"/>
              </w:rPr>
            </w:pPr>
            <w:r w:rsidRPr="000937F8">
              <w:rPr>
                <w:rFonts w:ascii="Calibri" w:hAnsi="Calibri" w:hint="cs"/>
                <w:b/>
                <w:bCs/>
                <w:sz w:val="18"/>
                <w:szCs w:val="34"/>
                <w:rtl/>
              </w:rPr>
              <w:t xml:space="preserve">الترتيب </w:t>
            </w:r>
          </w:p>
        </w:tc>
      </w:tr>
      <w:tr w:rsidR="009D3A9C" w:rsidRPr="00E52F85" w:rsidTr="000937F8">
        <w:tc>
          <w:tcPr>
            <w:tcW w:w="1260" w:type="dxa"/>
            <w:tcBorders>
              <w:top w:val="single" w:sz="4" w:space="0" w:color="auto"/>
              <w:left w:val="single" w:sz="4" w:space="0" w:color="auto"/>
              <w:bottom w:val="single" w:sz="4" w:space="0" w:color="auto"/>
              <w:right w:val="single" w:sz="4" w:space="0" w:color="auto"/>
            </w:tcBorders>
          </w:tcPr>
          <w:p w:rsidR="009D3A9C" w:rsidRPr="00E52F85" w:rsidRDefault="009D3A9C" w:rsidP="00253523">
            <w:pPr>
              <w:jc w:val="center"/>
              <w:rPr>
                <w:rFonts w:ascii="Calibri" w:hAnsi="Calibri"/>
                <w:sz w:val="20"/>
                <w:szCs w:val="36"/>
              </w:rPr>
            </w:pPr>
            <w:r w:rsidRPr="00E52F85">
              <w:rPr>
                <w:rFonts w:ascii="Calibri" w:hAnsi="Calibri" w:hint="cs"/>
                <w:sz w:val="20"/>
                <w:szCs w:val="36"/>
                <w:rtl/>
              </w:rPr>
              <w:t>1</w:t>
            </w:r>
          </w:p>
        </w:tc>
        <w:tc>
          <w:tcPr>
            <w:tcW w:w="3780" w:type="dxa"/>
            <w:tcBorders>
              <w:top w:val="single" w:sz="4" w:space="0" w:color="auto"/>
              <w:left w:val="single" w:sz="4" w:space="0" w:color="auto"/>
              <w:bottom w:val="single" w:sz="4" w:space="0" w:color="auto"/>
              <w:right w:val="single" w:sz="4" w:space="0" w:color="auto"/>
            </w:tcBorders>
          </w:tcPr>
          <w:p w:rsidR="009D3A9C" w:rsidRPr="000937F8" w:rsidRDefault="009D3A9C" w:rsidP="00253523">
            <w:pPr>
              <w:jc w:val="lowKashida"/>
              <w:rPr>
                <w:rFonts w:ascii="Calibri" w:hAnsi="Calibri"/>
                <w:b/>
                <w:bCs/>
                <w:sz w:val="18"/>
                <w:szCs w:val="34"/>
              </w:rPr>
            </w:pPr>
            <w:r w:rsidRPr="000937F8">
              <w:rPr>
                <w:rFonts w:ascii="Calibri" w:hAnsi="Calibri" w:hint="cs"/>
                <w:sz w:val="18"/>
                <w:szCs w:val="34"/>
                <w:rtl/>
              </w:rPr>
              <w:t>مشكلات تتعلق بإعداد معلمي اللغة العربية</w:t>
            </w:r>
            <w:r w:rsidRPr="000937F8">
              <w:rPr>
                <w:rFonts w:ascii="Calibri" w:hAnsi="Calibri" w:hint="cs"/>
                <w:b/>
                <w:bCs/>
                <w:sz w:val="18"/>
                <w:szCs w:val="34"/>
                <w:rtl/>
              </w:rPr>
              <w:t>.</w:t>
            </w:r>
          </w:p>
        </w:tc>
        <w:tc>
          <w:tcPr>
            <w:tcW w:w="1445" w:type="dxa"/>
            <w:tcBorders>
              <w:top w:val="single" w:sz="4" w:space="0" w:color="auto"/>
              <w:left w:val="single" w:sz="4" w:space="0" w:color="auto"/>
              <w:bottom w:val="single" w:sz="4" w:space="0" w:color="auto"/>
              <w:right w:val="single" w:sz="4" w:space="0" w:color="auto"/>
            </w:tcBorders>
          </w:tcPr>
          <w:p w:rsidR="009D3A9C" w:rsidRPr="000937F8" w:rsidRDefault="009D3A9C" w:rsidP="00253523">
            <w:pPr>
              <w:jc w:val="center"/>
              <w:rPr>
                <w:rFonts w:ascii="Calibri" w:hAnsi="Calibri"/>
                <w:sz w:val="18"/>
                <w:szCs w:val="34"/>
              </w:rPr>
            </w:pPr>
            <w:r w:rsidRPr="000937F8">
              <w:rPr>
                <w:rFonts w:ascii="Calibri" w:hAnsi="Calibri" w:hint="cs"/>
                <w:sz w:val="18"/>
                <w:szCs w:val="34"/>
                <w:rtl/>
              </w:rPr>
              <w:t>25.09</w:t>
            </w:r>
          </w:p>
        </w:tc>
        <w:tc>
          <w:tcPr>
            <w:tcW w:w="1260" w:type="dxa"/>
            <w:tcBorders>
              <w:top w:val="single" w:sz="4" w:space="0" w:color="auto"/>
              <w:left w:val="single" w:sz="4" w:space="0" w:color="auto"/>
              <w:bottom w:val="single" w:sz="4" w:space="0" w:color="auto"/>
              <w:right w:val="single" w:sz="4" w:space="0" w:color="auto"/>
            </w:tcBorders>
          </w:tcPr>
          <w:p w:rsidR="009D3A9C" w:rsidRPr="000937F8" w:rsidRDefault="009D3A9C" w:rsidP="00253523">
            <w:pPr>
              <w:jc w:val="center"/>
              <w:rPr>
                <w:rFonts w:ascii="Calibri" w:hAnsi="Calibri"/>
                <w:sz w:val="18"/>
                <w:szCs w:val="34"/>
              </w:rPr>
            </w:pPr>
            <w:r w:rsidRPr="000937F8">
              <w:rPr>
                <w:rFonts w:ascii="Calibri" w:hAnsi="Calibri" w:hint="cs"/>
                <w:sz w:val="18"/>
                <w:szCs w:val="34"/>
                <w:rtl/>
              </w:rPr>
              <w:t>5.13</w:t>
            </w:r>
          </w:p>
        </w:tc>
        <w:tc>
          <w:tcPr>
            <w:tcW w:w="900" w:type="dxa"/>
            <w:tcBorders>
              <w:top w:val="single" w:sz="4" w:space="0" w:color="auto"/>
              <w:left w:val="single" w:sz="4" w:space="0" w:color="auto"/>
              <w:bottom w:val="single" w:sz="4" w:space="0" w:color="auto"/>
              <w:right w:val="single" w:sz="4" w:space="0" w:color="auto"/>
            </w:tcBorders>
          </w:tcPr>
          <w:p w:rsidR="009D3A9C" w:rsidRPr="000937F8" w:rsidRDefault="009D3A9C" w:rsidP="00253523">
            <w:pPr>
              <w:jc w:val="center"/>
              <w:rPr>
                <w:rFonts w:ascii="Calibri" w:hAnsi="Calibri"/>
                <w:b/>
                <w:bCs/>
                <w:sz w:val="18"/>
                <w:szCs w:val="34"/>
              </w:rPr>
            </w:pPr>
            <w:r w:rsidRPr="000937F8">
              <w:rPr>
                <w:rFonts w:ascii="Calibri" w:hAnsi="Calibri" w:hint="cs"/>
                <w:b/>
                <w:bCs/>
                <w:sz w:val="18"/>
                <w:szCs w:val="34"/>
                <w:rtl/>
              </w:rPr>
              <w:t>2</w:t>
            </w:r>
          </w:p>
        </w:tc>
      </w:tr>
      <w:tr w:rsidR="009D3A9C" w:rsidRPr="00E52F85" w:rsidTr="000937F8">
        <w:tc>
          <w:tcPr>
            <w:tcW w:w="1260" w:type="dxa"/>
            <w:tcBorders>
              <w:top w:val="single" w:sz="4" w:space="0" w:color="auto"/>
              <w:left w:val="single" w:sz="4" w:space="0" w:color="auto"/>
              <w:bottom w:val="single" w:sz="4" w:space="0" w:color="auto"/>
              <w:right w:val="single" w:sz="4" w:space="0" w:color="auto"/>
            </w:tcBorders>
          </w:tcPr>
          <w:p w:rsidR="009D3A9C" w:rsidRPr="00E52F85" w:rsidRDefault="009D3A9C" w:rsidP="00253523">
            <w:pPr>
              <w:jc w:val="center"/>
              <w:rPr>
                <w:rFonts w:ascii="Calibri" w:hAnsi="Calibri"/>
                <w:sz w:val="20"/>
                <w:szCs w:val="36"/>
              </w:rPr>
            </w:pPr>
            <w:r w:rsidRPr="00E52F85">
              <w:rPr>
                <w:rFonts w:ascii="Calibri" w:hAnsi="Calibri" w:hint="cs"/>
                <w:sz w:val="20"/>
                <w:szCs w:val="36"/>
                <w:rtl/>
              </w:rPr>
              <w:t>2</w:t>
            </w:r>
          </w:p>
        </w:tc>
        <w:tc>
          <w:tcPr>
            <w:tcW w:w="3780" w:type="dxa"/>
            <w:tcBorders>
              <w:top w:val="single" w:sz="4" w:space="0" w:color="auto"/>
              <w:left w:val="single" w:sz="4" w:space="0" w:color="auto"/>
              <w:bottom w:val="single" w:sz="4" w:space="0" w:color="auto"/>
              <w:right w:val="single" w:sz="4" w:space="0" w:color="auto"/>
            </w:tcBorders>
          </w:tcPr>
          <w:p w:rsidR="009D3A9C" w:rsidRPr="000937F8" w:rsidRDefault="009D3A9C" w:rsidP="00253523">
            <w:pPr>
              <w:jc w:val="lowKashida"/>
              <w:rPr>
                <w:rFonts w:ascii="Calibri" w:hAnsi="Calibri"/>
                <w:b/>
                <w:bCs/>
                <w:sz w:val="18"/>
                <w:szCs w:val="34"/>
              </w:rPr>
            </w:pPr>
            <w:r w:rsidRPr="000937F8">
              <w:rPr>
                <w:rFonts w:ascii="Calibri" w:hAnsi="Calibri" w:hint="cs"/>
                <w:sz w:val="18"/>
                <w:szCs w:val="34"/>
                <w:rtl/>
              </w:rPr>
              <w:t>مشكلات تتعلق بأداء معلمي اللغة العربية</w:t>
            </w:r>
            <w:r w:rsidRPr="000937F8">
              <w:rPr>
                <w:rFonts w:ascii="Calibri" w:hAnsi="Calibri" w:hint="cs"/>
                <w:b/>
                <w:bCs/>
                <w:sz w:val="18"/>
                <w:szCs w:val="34"/>
                <w:rtl/>
              </w:rPr>
              <w:t>.</w:t>
            </w:r>
          </w:p>
        </w:tc>
        <w:tc>
          <w:tcPr>
            <w:tcW w:w="1445" w:type="dxa"/>
            <w:tcBorders>
              <w:top w:val="single" w:sz="4" w:space="0" w:color="auto"/>
              <w:left w:val="single" w:sz="4" w:space="0" w:color="auto"/>
              <w:bottom w:val="single" w:sz="4" w:space="0" w:color="auto"/>
              <w:right w:val="single" w:sz="4" w:space="0" w:color="auto"/>
            </w:tcBorders>
          </w:tcPr>
          <w:p w:rsidR="009D3A9C" w:rsidRPr="000937F8" w:rsidRDefault="009D3A9C" w:rsidP="00253523">
            <w:pPr>
              <w:jc w:val="center"/>
              <w:rPr>
                <w:rFonts w:ascii="Calibri" w:hAnsi="Calibri"/>
                <w:sz w:val="18"/>
                <w:szCs w:val="34"/>
              </w:rPr>
            </w:pPr>
            <w:r w:rsidRPr="000937F8">
              <w:rPr>
                <w:rFonts w:ascii="Calibri" w:hAnsi="Calibri" w:hint="cs"/>
                <w:sz w:val="18"/>
                <w:szCs w:val="34"/>
                <w:rtl/>
              </w:rPr>
              <w:t>35.83</w:t>
            </w:r>
          </w:p>
        </w:tc>
        <w:tc>
          <w:tcPr>
            <w:tcW w:w="1260" w:type="dxa"/>
            <w:tcBorders>
              <w:top w:val="single" w:sz="4" w:space="0" w:color="auto"/>
              <w:left w:val="single" w:sz="4" w:space="0" w:color="auto"/>
              <w:bottom w:val="single" w:sz="4" w:space="0" w:color="auto"/>
              <w:right w:val="single" w:sz="4" w:space="0" w:color="auto"/>
            </w:tcBorders>
          </w:tcPr>
          <w:p w:rsidR="009D3A9C" w:rsidRPr="000937F8" w:rsidRDefault="009D3A9C" w:rsidP="00253523">
            <w:pPr>
              <w:jc w:val="center"/>
              <w:rPr>
                <w:rFonts w:ascii="Calibri" w:hAnsi="Calibri"/>
                <w:sz w:val="18"/>
                <w:szCs w:val="34"/>
              </w:rPr>
            </w:pPr>
            <w:r w:rsidRPr="000937F8">
              <w:rPr>
                <w:rFonts w:ascii="Calibri" w:hAnsi="Calibri" w:hint="cs"/>
                <w:sz w:val="18"/>
                <w:szCs w:val="34"/>
                <w:rtl/>
              </w:rPr>
              <w:t>8.26</w:t>
            </w:r>
          </w:p>
        </w:tc>
        <w:tc>
          <w:tcPr>
            <w:tcW w:w="900" w:type="dxa"/>
            <w:tcBorders>
              <w:top w:val="single" w:sz="4" w:space="0" w:color="auto"/>
              <w:left w:val="single" w:sz="4" w:space="0" w:color="auto"/>
              <w:bottom w:val="single" w:sz="4" w:space="0" w:color="auto"/>
              <w:right w:val="single" w:sz="4" w:space="0" w:color="auto"/>
            </w:tcBorders>
          </w:tcPr>
          <w:p w:rsidR="009D3A9C" w:rsidRPr="000937F8" w:rsidRDefault="009D3A9C" w:rsidP="00253523">
            <w:pPr>
              <w:jc w:val="center"/>
              <w:rPr>
                <w:rFonts w:ascii="Calibri" w:hAnsi="Calibri"/>
                <w:b/>
                <w:bCs/>
                <w:sz w:val="18"/>
                <w:szCs w:val="34"/>
              </w:rPr>
            </w:pPr>
            <w:r w:rsidRPr="000937F8">
              <w:rPr>
                <w:rFonts w:ascii="Calibri" w:hAnsi="Calibri" w:hint="cs"/>
                <w:b/>
                <w:bCs/>
                <w:sz w:val="18"/>
                <w:szCs w:val="34"/>
                <w:rtl/>
              </w:rPr>
              <w:t>1</w:t>
            </w:r>
          </w:p>
        </w:tc>
      </w:tr>
      <w:tr w:rsidR="009D3A9C" w:rsidRPr="00E52F85" w:rsidTr="000937F8">
        <w:tc>
          <w:tcPr>
            <w:tcW w:w="1260" w:type="dxa"/>
            <w:tcBorders>
              <w:top w:val="single" w:sz="4" w:space="0" w:color="auto"/>
              <w:left w:val="single" w:sz="4" w:space="0" w:color="auto"/>
              <w:bottom w:val="single" w:sz="4" w:space="0" w:color="auto"/>
              <w:right w:val="single" w:sz="4" w:space="0" w:color="auto"/>
            </w:tcBorders>
          </w:tcPr>
          <w:p w:rsidR="009D3A9C" w:rsidRPr="00E52F85" w:rsidRDefault="009D3A9C" w:rsidP="00253523">
            <w:pPr>
              <w:jc w:val="center"/>
              <w:rPr>
                <w:rFonts w:ascii="Calibri" w:hAnsi="Calibri"/>
                <w:sz w:val="20"/>
                <w:szCs w:val="36"/>
              </w:rPr>
            </w:pPr>
            <w:r w:rsidRPr="00E52F85">
              <w:rPr>
                <w:rFonts w:ascii="Calibri" w:hAnsi="Calibri" w:hint="cs"/>
                <w:sz w:val="20"/>
                <w:szCs w:val="36"/>
                <w:rtl/>
              </w:rPr>
              <w:t>3</w:t>
            </w:r>
          </w:p>
        </w:tc>
        <w:tc>
          <w:tcPr>
            <w:tcW w:w="3780" w:type="dxa"/>
            <w:tcBorders>
              <w:top w:val="single" w:sz="4" w:space="0" w:color="auto"/>
              <w:left w:val="single" w:sz="4" w:space="0" w:color="auto"/>
              <w:bottom w:val="single" w:sz="4" w:space="0" w:color="auto"/>
              <w:right w:val="single" w:sz="4" w:space="0" w:color="auto"/>
            </w:tcBorders>
          </w:tcPr>
          <w:p w:rsidR="009D3A9C" w:rsidRPr="000937F8" w:rsidRDefault="009D3A9C" w:rsidP="00253523">
            <w:pPr>
              <w:jc w:val="lowKashida"/>
              <w:rPr>
                <w:rFonts w:ascii="Calibri" w:hAnsi="Calibri"/>
                <w:b/>
                <w:bCs/>
                <w:sz w:val="18"/>
                <w:szCs w:val="34"/>
              </w:rPr>
            </w:pPr>
            <w:r w:rsidRPr="000937F8">
              <w:rPr>
                <w:rFonts w:ascii="Calibri" w:hAnsi="Calibri" w:hint="cs"/>
                <w:sz w:val="18"/>
                <w:szCs w:val="34"/>
                <w:rtl/>
              </w:rPr>
              <w:t>مشكلات تتعلق بأهداف تعليم اللغة العربية.</w:t>
            </w:r>
          </w:p>
        </w:tc>
        <w:tc>
          <w:tcPr>
            <w:tcW w:w="1445" w:type="dxa"/>
            <w:tcBorders>
              <w:top w:val="single" w:sz="4" w:space="0" w:color="auto"/>
              <w:left w:val="single" w:sz="4" w:space="0" w:color="auto"/>
              <w:bottom w:val="single" w:sz="4" w:space="0" w:color="auto"/>
              <w:right w:val="single" w:sz="4" w:space="0" w:color="auto"/>
            </w:tcBorders>
          </w:tcPr>
          <w:p w:rsidR="009D3A9C" w:rsidRPr="000937F8" w:rsidRDefault="009D3A9C" w:rsidP="00253523">
            <w:pPr>
              <w:jc w:val="center"/>
              <w:rPr>
                <w:rFonts w:ascii="Calibri" w:hAnsi="Calibri"/>
                <w:sz w:val="18"/>
                <w:szCs w:val="34"/>
              </w:rPr>
            </w:pPr>
            <w:r w:rsidRPr="000937F8">
              <w:rPr>
                <w:rFonts w:ascii="Calibri" w:hAnsi="Calibri" w:hint="cs"/>
                <w:sz w:val="18"/>
                <w:szCs w:val="34"/>
                <w:rtl/>
              </w:rPr>
              <w:t>12.29</w:t>
            </w:r>
          </w:p>
        </w:tc>
        <w:tc>
          <w:tcPr>
            <w:tcW w:w="1260" w:type="dxa"/>
            <w:tcBorders>
              <w:top w:val="single" w:sz="4" w:space="0" w:color="auto"/>
              <w:left w:val="single" w:sz="4" w:space="0" w:color="auto"/>
              <w:bottom w:val="single" w:sz="4" w:space="0" w:color="auto"/>
              <w:right w:val="single" w:sz="4" w:space="0" w:color="auto"/>
            </w:tcBorders>
          </w:tcPr>
          <w:p w:rsidR="009D3A9C" w:rsidRPr="000937F8" w:rsidRDefault="009D3A9C" w:rsidP="00253523">
            <w:pPr>
              <w:jc w:val="center"/>
              <w:rPr>
                <w:rFonts w:ascii="Calibri" w:hAnsi="Calibri"/>
                <w:sz w:val="18"/>
                <w:szCs w:val="34"/>
              </w:rPr>
            </w:pPr>
            <w:r w:rsidRPr="000937F8">
              <w:rPr>
                <w:rFonts w:ascii="Calibri" w:hAnsi="Calibri" w:hint="cs"/>
                <w:sz w:val="18"/>
                <w:szCs w:val="34"/>
                <w:rtl/>
              </w:rPr>
              <w:t>3.33</w:t>
            </w:r>
          </w:p>
        </w:tc>
        <w:tc>
          <w:tcPr>
            <w:tcW w:w="900" w:type="dxa"/>
            <w:tcBorders>
              <w:top w:val="single" w:sz="4" w:space="0" w:color="auto"/>
              <w:left w:val="single" w:sz="4" w:space="0" w:color="auto"/>
              <w:bottom w:val="single" w:sz="4" w:space="0" w:color="auto"/>
              <w:right w:val="single" w:sz="4" w:space="0" w:color="auto"/>
            </w:tcBorders>
          </w:tcPr>
          <w:p w:rsidR="009D3A9C" w:rsidRPr="000937F8" w:rsidRDefault="009D3A9C" w:rsidP="00253523">
            <w:pPr>
              <w:jc w:val="center"/>
              <w:rPr>
                <w:rFonts w:ascii="Calibri" w:hAnsi="Calibri"/>
                <w:b/>
                <w:bCs/>
                <w:sz w:val="18"/>
                <w:szCs w:val="34"/>
              </w:rPr>
            </w:pPr>
            <w:r w:rsidRPr="000937F8">
              <w:rPr>
                <w:rFonts w:ascii="Calibri" w:hAnsi="Calibri" w:hint="cs"/>
                <w:b/>
                <w:bCs/>
                <w:sz w:val="18"/>
                <w:szCs w:val="34"/>
                <w:rtl/>
              </w:rPr>
              <w:t>8</w:t>
            </w:r>
          </w:p>
        </w:tc>
      </w:tr>
      <w:tr w:rsidR="009D3A9C" w:rsidRPr="00E52F85" w:rsidTr="000937F8">
        <w:tc>
          <w:tcPr>
            <w:tcW w:w="1260" w:type="dxa"/>
            <w:tcBorders>
              <w:top w:val="single" w:sz="4" w:space="0" w:color="auto"/>
              <w:left w:val="single" w:sz="4" w:space="0" w:color="auto"/>
              <w:bottom w:val="single" w:sz="4" w:space="0" w:color="auto"/>
              <w:right w:val="single" w:sz="4" w:space="0" w:color="auto"/>
            </w:tcBorders>
          </w:tcPr>
          <w:p w:rsidR="009D3A9C" w:rsidRPr="00E52F85" w:rsidRDefault="009D3A9C" w:rsidP="00253523">
            <w:pPr>
              <w:jc w:val="center"/>
              <w:rPr>
                <w:rFonts w:ascii="Calibri" w:hAnsi="Calibri"/>
                <w:sz w:val="20"/>
                <w:szCs w:val="36"/>
              </w:rPr>
            </w:pPr>
            <w:r w:rsidRPr="00E52F85">
              <w:rPr>
                <w:rFonts w:ascii="Calibri" w:hAnsi="Calibri" w:hint="cs"/>
                <w:sz w:val="20"/>
                <w:szCs w:val="36"/>
                <w:rtl/>
              </w:rPr>
              <w:t>4</w:t>
            </w:r>
          </w:p>
        </w:tc>
        <w:tc>
          <w:tcPr>
            <w:tcW w:w="3780" w:type="dxa"/>
            <w:tcBorders>
              <w:top w:val="single" w:sz="4" w:space="0" w:color="auto"/>
              <w:left w:val="single" w:sz="4" w:space="0" w:color="auto"/>
              <w:bottom w:val="single" w:sz="4" w:space="0" w:color="auto"/>
              <w:right w:val="single" w:sz="4" w:space="0" w:color="auto"/>
            </w:tcBorders>
          </w:tcPr>
          <w:p w:rsidR="009D3A9C" w:rsidRPr="000937F8" w:rsidRDefault="009D3A9C" w:rsidP="00253523">
            <w:pPr>
              <w:jc w:val="lowKashida"/>
              <w:rPr>
                <w:rFonts w:ascii="Calibri" w:hAnsi="Calibri"/>
                <w:b/>
                <w:bCs/>
                <w:sz w:val="18"/>
                <w:szCs w:val="34"/>
              </w:rPr>
            </w:pPr>
            <w:r w:rsidRPr="000937F8">
              <w:rPr>
                <w:rFonts w:ascii="Calibri" w:hAnsi="Calibri" w:hint="cs"/>
                <w:sz w:val="18"/>
                <w:szCs w:val="34"/>
                <w:rtl/>
              </w:rPr>
              <w:t>مشكلات تتعلق بمحتوى مقررات تعليم اللغة العربية.</w:t>
            </w:r>
          </w:p>
        </w:tc>
        <w:tc>
          <w:tcPr>
            <w:tcW w:w="1445" w:type="dxa"/>
            <w:tcBorders>
              <w:top w:val="single" w:sz="4" w:space="0" w:color="auto"/>
              <w:left w:val="single" w:sz="4" w:space="0" w:color="auto"/>
              <w:bottom w:val="single" w:sz="4" w:space="0" w:color="auto"/>
              <w:right w:val="single" w:sz="4" w:space="0" w:color="auto"/>
            </w:tcBorders>
          </w:tcPr>
          <w:p w:rsidR="009D3A9C" w:rsidRPr="000937F8" w:rsidRDefault="009D3A9C" w:rsidP="00253523">
            <w:pPr>
              <w:jc w:val="center"/>
              <w:rPr>
                <w:rFonts w:ascii="Calibri" w:hAnsi="Calibri"/>
                <w:sz w:val="18"/>
                <w:szCs w:val="34"/>
              </w:rPr>
            </w:pPr>
            <w:r w:rsidRPr="000937F8">
              <w:rPr>
                <w:rFonts w:ascii="Calibri" w:hAnsi="Calibri" w:hint="cs"/>
                <w:sz w:val="18"/>
                <w:szCs w:val="34"/>
                <w:rtl/>
              </w:rPr>
              <w:t>21.42</w:t>
            </w:r>
          </w:p>
        </w:tc>
        <w:tc>
          <w:tcPr>
            <w:tcW w:w="1260" w:type="dxa"/>
            <w:tcBorders>
              <w:top w:val="single" w:sz="4" w:space="0" w:color="auto"/>
              <w:left w:val="single" w:sz="4" w:space="0" w:color="auto"/>
              <w:bottom w:val="single" w:sz="4" w:space="0" w:color="auto"/>
              <w:right w:val="single" w:sz="4" w:space="0" w:color="auto"/>
            </w:tcBorders>
          </w:tcPr>
          <w:p w:rsidR="009D3A9C" w:rsidRPr="000937F8" w:rsidRDefault="009D3A9C" w:rsidP="00253523">
            <w:pPr>
              <w:jc w:val="center"/>
              <w:rPr>
                <w:rFonts w:ascii="Calibri" w:hAnsi="Calibri"/>
                <w:sz w:val="18"/>
                <w:szCs w:val="34"/>
              </w:rPr>
            </w:pPr>
            <w:r w:rsidRPr="000937F8">
              <w:rPr>
                <w:rFonts w:ascii="Calibri" w:hAnsi="Calibri" w:hint="cs"/>
                <w:sz w:val="18"/>
                <w:szCs w:val="34"/>
                <w:rtl/>
              </w:rPr>
              <w:t>4.73</w:t>
            </w:r>
          </w:p>
        </w:tc>
        <w:tc>
          <w:tcPr>
            <w:tcW w:w="900" w:type="dxa"/>
            <w:tcBorders>
              <w:top w:val="single" w:sz="4" w:space="0" w:color="auto"/>
              <w:left w:val="single" w:sz="4" w:space="0" w:color="auto"/>
              <w:bottom w:val="single" w:sz="4" w:space="0" w:color="auto"/>
              <w:right w:val="single" w:sz="4" w:space="0" w:color="auto"/>
            </w:tcBorders>
          </w:tcPr>
          <w:p w:rsidR="009D3A9C" w:rsidRPr="000937F8" w:rsidRDefault="009D3A9C" w:rsidP="00253523">
            <w:pPr>
              <w:jc w:val="center"/>
              <w:rPr>
                <w:rFonts w:ascii="Calibri" w:hAnsi="Calibri"/>
                <w:b/>
                <w:bCs/>
                <w:sz w:val="18"/>
                <w:szCs w:val="34"/>
              </w:rPr>
            </w:pPr>
            <w:r w:rsidRPr="000937F8">
              <w:rPr>
                <w:rFonts w:ascii="Calibri" w:hAnsi="Calibri" w:hint="cs"/>
                <w:b/>
                <w:bCs/>
                <w:sz w:val="18"/>
                <w:szCs w:val="34"/>
                <w:rtl/>
              </w:rPr>
              <w:t>5</w:t>
            </w:r>
          </w:p>
        </w:tc>
      </w:tr>
      <w:tr w:rsidR="009D3A9C" w:rsidRPr="00E52F85" w:rsidTr="000937F8">
        <w:tc>
          <w:tcPr>
            <w:tcW w:w="1260" w:type="dxa"/>
            <w:tcBorders>
              <w:top w:val="single" w:sz="4" w:space="0" w:color="auto"/>
              <w:left w:val="single" w:sz="4" w:space="0" w:color="auto"/>
              <w:bottom w:val="single" w:sz="4" w:space="0" w:color="auto"/>
              <w:right w:val="single" w:sz="4" w:space="0" w:color="auto"/>
            </w:tcBorders>
          </w:tcPr>
          <w:p w:rsidR="009D3A9C" w:rsidRPr="00E52F85" w:rsidRDefault="009D3A9C" w:rsidP="00253523">
            <w:pPr>
              <w:jc w:val="center"/>
              <w:rPr>
                <w:rFonts w:ascii="Calibri" w:hAnsi="Calibri"/>
                <w:sz w:val="20"/>
                <w:szCs w:val="36"/>
              </w:rPr>
            </w:pPr>
            <w:r w:rsidRPr="00E52F85">
              <w:rPr>
                <w:rFonts w:ascii="Calibri" w:hAnsi="Calibri" w:hint="cs"/>
                <w:sz w:val="20"/>
                <w:szCs w:val="36"/>
                <w:rtl/>
              </w:rPr>
              <w:t>5</w:t>
            </w:r>
          </w:p>
        </w:tc>
        <w:tc>
          <w:tcPr>
            <w:tcW w:w="3780" w:type="dxa"/>
            <w:tcBorders>
              <w:top w:val="single" w:sz="4" w:space="0" w:color="auto"/>
              <w:left w:val="single" w:sz="4" w:space="0" w:color="auto"/>
              <w:bottom w:val="single" w:sz="4" w:space="0" w:color="auto"/>
              <w:right w:val="single" w:sz="4" w:space="0" w:color="auto"/>
            </w:tcBorders>
          </w:tcPr>
          <w:p w:rsidR="009D3A9C" w:rsidRPr="000937F8" w:rsidRDefault="009D3A9C" w:rsidP="00253523">
            <w:pPr>
              <w:jc w:val="lowKashida"/>
              <w:rPr>
                <w:rFonts w:ascii="Calibri" w:hAnsi="Calibri"/>
                <w:b/>
                <w:bCs/>
                <w:sz w:val="18"/>
                <w:szCs w:val="34"/>
              </w:rPr>
            </w:pPr>
            <w:r w:rsidRPr="000937F8">
              <w:rPr>
                <w:rFonts w:ascii="Calibri" w:hAnsi="Calibri" w:hint="cs"/>
                <w:sz w:val="18"/>
                <w:szCs w:val="34"/>
                <w:rtl/>
              </w:rPr>
              <w:t>مشكلات تتعلق بوسائل التعليم</w:t>
            </w:r>
            <w:r w:rsidRPr="000937F8">
              <w:rPr>
                <w:rFonts w:ascii="Calibri" w:hAnsi="Calibri" w:hint="cs"/>
                <w:b/>
                <w:bCs/>
                <w:sz w:val="18"/>
                <w:szCs w:val="34"/>
                <w:rtl/>
              </w:rPr>
              <w:t>.</w:t>
            </w:r>
          </w:p>
        </w:tc>
        <w:tc>
          <w:tcPr>
            <w:tcW w:w="1445" w:type="dxa"/>
            <w:tcBorders>
              <w:top w:val="single" w:sz="4" w:space="0" w:color="auto"/>
              <w:left w:val="single" w:sz="4" w:space="0" w:color="auto"/>
              <w:bottom w:val="single" w:sz="4" w:space="0" w:color="auto"/>
              <w:right w:val="single" w:sz="4" w:space="0" w:color="auto"/>
            </w:tcBorders>
          </w:tcPr>
          <w:p w:rsidR="009D3A9C" w:rsidRPr="000937F8" w:rsidRDefault="009D3A9C" w:rsidP="00253523">
            <w:pPr>
              <w:jc w:val="center"/>
              <w:rPr>
                <w:rFonts w:ascii="Calibri" w:hAnsi="Calibri"/>
                <w:sz w:val="18"/>
                <w:szCs w:val="34"/>
              </w:rPr>
            </w:pPr>
            <w:r w:rsidRPr="000937F8">
              <w:rPr>
                <w:rFonts w:ascii="Calibri" w:hAnsi="Calibri" w:hint="cs"/>
                <w:sz w:val="18"/>
                <w:szCs w:val="34"/>
                <w:rtl/>
              </w:rPr>
              <w:t>16.73</w:t>
            </w:r>
          </w:p>
        </w:tc>
        <w:tc>
          <w:tcPr>
            <w:tcW w:w="1260" w:type="dxa"/>
            <w:tcBorders>
              <w:top w:val="single" w:sz="4" w:space="0" w:color="auto"/>
              <w:left w:val="single" w:sz="4" w:space="0" w:color="auto"/>
              <w:bottom w:val="single" w:sz="4" w:space="0" w:color="auto"/>
              <w:right w:val="single" w:sz="4" w:space="0" w:color="auto"/>
            </w:tcBorders>
          </w:tcPr>
          <w:p w:rsidR="009D3A9C" w:rsidRPr="000937F8" w:rsidRDefault="009D3A9C" w:rsidP="00253523">
            <w:pPr>
              <w:jc w:val="center"/>
              <w:rPr>
                <w:rFonts w:ascii="Calibri" w:hAnsi="Calibri"/>
                <w:sz w:val="18"/>
                <w:szCs w:val="34"/>
              </w:rPr>
            </w:pPr>
            <w:r w:rsidRPr="000937F8">
              <w:rPr>
                <w:rFonts w:ascii="Calibri" w:hAnsi="Calibri" w:hint="cs"/>
                <w:sz w:val="18"/>
                <w:szCs w:val="34"/>
                <w:rtl/>
              </w:rPr>
              <w:t>3.72</w:t>
            </w:r>
          </w:p>
        </w:tc>
        <w:tc>
          <w:tcPr>
            <w:tcW w:w="900" w:type="dxa"/>
            <w:tcBorders>
              <w:top w:val="single" w:sz="4" w:space="0" w:color="auto"/>
              <w:left w:val="single" w:sz="4" w:space="0" w:color="auto"/>
              <w:bottom w:val="single" w:sz="4" w:space="0" w:color="auto"/>
              <w:right w:val="single" w:sz="4" w:space="0" w:color="auto"/>
            </w:tcBorders>
          </w:tcPr>
          <w:p w:rsidR="009D3A9C" w:rsidRPr="000937F8" w:rsidRDefault="009D3A9C" w:rsidP="00253523">
            <w:pPr>
              <w:jc w:val="center"/>
              <w:rPr>
                <w:rFonts w:ascii="Calibri" w:hAnsi="Calibri"/>
                <w:b/>
                <w:bCs/>
                <w:sz w:val="18"/>
                <w:szCs w:val="34"/>
              </w:rPr>
            </w:pPr>
            <w:r w:rsidRPr="000937F8">
              <w:rPr>
                <w:rFonts w:ascii="Calibri" w:hAnsi="Calibri" w:hint="cs"/>
                <w:b/>
                <w:bCs/>
                <w:sz w:val="18"/>
                <w:szCs w:val="34"/>
                <w:rtl/>
              </w:rPr>
              <w:t>7</w:t>
            </w:r>
          </w:p>
        </w:tc>
      </w:tr>
      <w:tr w:rsidR="009D3A9C" w:rsidRPr="00E52F85" w:rsidTr="000937F8">
        <w:tc>
          <w:tcPr>
            <w:tcW w:w="1260" w:type="dxa"/>
            <w:tcBorders>
              <w:top w:val="single" w:sz="4" w:space="0" w:color="auto"/>
              <w:left w:val="single" w:sz="4" w:space="0" w:color="auto"/>
              <w:bottom w:val="single" w:sz="4" w:space="0" w:color="auto"/>
              <w:right w:val="single" w:sz="4" w:space="0" w:color="auto"/>
            </w:tcBorders>
          </w:tcPr>
          <w:p w:rsidR="009D3A9C" w:rsidRPr="00E52F85" w:rsidRDefault="009D3A9C" w:rsidP="00253523">
            <w:pPr>
              <w:jc w:val="center"/>
              <w:rPr>
                <w:rFonts w:ascii="Calibri" w:hAnsi="Calibri"/>
                <w:sz w:val="20"/>
                <w:szCs w:val="36"/>
              </w:rPr>
            </w:pPr>
            <w:r w:rsidRPr="00E52F85">
              <w:rPr>
                <w:rFonts w:ascii="Calibri" w:hAnsi="Calibri" w:hint="cs"/>
                <w:sz w:val="20"/>
                <w:szCs w:val="36"/>
                <w:rtl/>
              </w:rPr>
              <w:t>6</w:t>
            </w:r>
          </w:p>
        </w:tc>
        <w:tc>
          <w:tcPr>
            <w:tcW w:w="3780" w:type="dxa"/>
            <w:tcBorders>
              <w:top w:val="single" w:sz="4" w:space="0" w:color="auto"/>
              <w:left w:val="single" w:sz="4" w:space="0" w:color="auto"/>
              <w:bottom w:val="single" w:sz="4" w:space="0" w:color="auto"/>
              <w:right w:val="single" w:sz="4" w:space="0" w:color="auto"/>
            </w:tcBorders>
          </w:tcPr>
          <w:p w:rsidR="009D3A9C" w:rsidRPr="000937F8" w:rsidRDefault="009D3A9C" w:rsidP="00253523">
            <w:pPr>
              <w:jc w:val="lowKashida"/>
              <w:rPr>
                <w:rFonts w:ascii="Calibri" w:hAnsi="Calibri"/>
                <w:b/>
                <w:bCs/>
                <w:sz w:val="18"/>
                <w:szCs w:val="34"/>
              </w:rPr>
            </w:pPr>
            <w:r w:rsidRPr="000937F8">
              <w:rPr>
                <w:rFonts w:ascii="Calibri" w:hAnsi="Calibri" w:hint="cs"/>
                <w:sz w:val="18"/>
                <w:szCs w:val="34"/>
                <w:rtl/>
              </w:rPr>
              <w:t>مشكلات تتعلق بمشرفي تعليم اللغة العربية.</w:t>
            </w:r>
          </w:p>
        </w:tc>
        <w:tc>
          <w:tcPr>
            <w:tcW w:w="1445" w:type="dxa"/>
            <w:tcBorders>
              <w:top w:val="single" w:sz="4" w:space="0" w:color="auto"/>
              <w:left w:val="single" w:sz="4" w:space="0" w:color="auto"/>
              <w:bottom w:val="single" w:sz="4" w:space="0" w:color="auto"/>
              <w:right w:val="single" w:sz="4" w:space="0" w:color="auto"/>
            </w:tcBorders>
          </w:tcPr>
          <w:p w:rsidR="009D3A9C" w:rsidRPr="000937F8" w:rsidRDefault="009D3A9C" w:rsidP="00253523">
            <w:pPr>
              <w:jc w:val="center"/>
              <w:rPr>
                <w:rFonts w:ascii="Calibri" w:hAnsi="Calibri"/>
                <w:sz w:val="18"/>
                <w:szCs w:val="34"/>
              </w:rPr>
            </w:pPr>
            <w:r w:rsidRPr="000937F8">
              <w:rPr>
                <w:rFonts w:ascii="Calibri" w:hAnsi="Calibri" w:hint="cs"/>
                <w:sz w:val="18"/>
                <w:szCs w:val="34"/>
                <w:rtl/>
              </w:rPr>
              <w:t>21.99</w:t>
            </w:r>
          </w:p>
        </w:tc>
        <w:tc>
          <w:tcPr>
            <w:tcW w:w="1260" w:type="dxa"/>
            <w:tcBorders>
              <w:top w:val="single" w:sz="4" w:space="0" w:color="auto"/>
              <w:left w:val="single" w:sz="4" w:space="0" w:color="auto"/>
              <w:bottom w:val="single" w:sz="4" w:space="0" w:color="auto"/>
              <w:right w:val="single" w:sz="4" w:space="0" w:color="auto"/>
            </w:tcBorders>
          </w:tcPr>
          <w:p w:rsidR="009D3A9C" w:rsidRPr="000937F8" w:rsidRDefault="009D3A9C" w:rsidP="00253523">
            <w:pPr>
              <w:jc w:val="center"/>
              <w:rPr>
                <w:rFonts w:ascii="Calibri" w:hAnsi="Calibri"/>
                <w:sz w:val="18"/>
                <w:szCs w:val="34"/>
              </w:rPr>
            </w:pPr>
            <w:r w:rsidRPr="000937F8">
              <w:rPr>
                <w:rFonts w:ascii="Calibri" w:hAnsi="Calibri" w:hint="cs"/>
                <w:sz w:val="18"/>
                <w:szCs w:val="34"/>
                <w:rtl/>
              </w:rPr>
              <w:t>5.15</w:t>
            </w:r>
          </w:p>
        </w:tc>
        <w:tc>
          <w:tcPr>
            <w:tcW w:w="900" w:type="dxa"/>
            <w:tcBorders>
              <w:top w:val="single" w:sz="4" w:space="0" w:color="auto"/>
              <w:left w:val="single" w:sz="4" w:space="0" w:color="auto"/>
              <w:bottom w:val="single" w:sz="4" w:space="0" w:color="auto"/>
              <w:right w:val="single" w:sz="4" w:space="0" w:color="auto"/>
            </w:tcBorders>
          </w:tcPr>
          <w:p w:rsidR="009D3A9C" w:rsidRPr="000937F8" w:rsidRDefault="009D3A9C" w:rsidP="00253523">
            <w:pPr>
              <w:jc w:val="center"/>
              <w:rPr>
                <w:rFonts w:ascii="Calibri" w:hAnsi="Calibri"/>
                <w:b/>
                <w:bCs/>
                <w:sz w:val="18"/>
                <w:szCs w:val="34"/>
              </w:rPr>
            </w:pPr>
            <w:r w:rsidRPr="000937F8">
              <w:rPr>
                <w:rFonts w:ascii="Calibri" w:hAnsi="Calibri" w:hint="cs"/>
                <w:b/>
                <w:bCs/>
                <w:sz w:val="18"/>
                <w:szCs w:val="34"/>
                <w:rtl/>
              </w:rPr>
              <w:t>4</w:t>
            </w:r>
          </w:p>
        </w:tc>
      </w:tr>
      <w:tr w:rsidR="009D3A9C" w:rsidRPr="00E52F85" w:rsidTr="000937F8">
        <w:tc>
          <w:tcPr>
            <w:tcW w:w="1260" w:type="dxa"/>
            <w:tcBorders>
              <w:top w:val="single" w:sz="4" w:space="0" w:color="auto"/>
              <w:left w:val="single" w:sz="4" w:space="0" w:color="auto"/>
              <w:bottom w:val="single" w:sz="4" w:space="0" w:color="auto"/>
              <w:right w:val="single" w:sz="4" w:space="0" w:color="auto"/>
            </w:tcBorders>
          </w:tcPr>
          <w:p w:rsidR="009D3A9C" w:rsidRPr="00E52F85" w:rsidRDefault="009D3A9C" w:rsidP="00253523">
            <w:pPr>
              <w:jc w:val="center"/>
              <w:rPr>
                <w:rFonts w:ascii="Calibri" w:hAnsi="Calibri"/>
                <w:sz w:val="20"/>
                <w:szCs w:val="36"/>
              </w:rPr>
            </w:pPr>
            <w:r w:rsidRPr="00E52F85">
              <w:rPr>
                <w:rFonts w:ascii="Calibri" w:hAnsi="Calibri" w:hint="cs"/>
                <w:sz w:val="20"/>
                <w:szCs w:val="36"/>
                <w:rtl/>
              </w:rPr>
              <w:lastRenderedPageBreak/>
              <w:t>7</w:t>
            </w:r>
          </w:p>
        </w:tc>
        <w:tc>
          <w:tcPr>
            <w:tcW w:w="3780" w:type="dxa"/>
            <w:tcBorders>
              <w:top w:val="single" w:sz="4" w:space="0" w:color="auto"/>
              <w:left w:val="single" w:sz="4" w:space="0" w:color="auto"/>
              <w:bottom w:val="single" w:sz="4" w:space="0" w:color="auto"/>
              <w:right w:val="single" w:sz="4" w:space="0" w:color="auto"/>
            </w:tcBorders>
          </w:tcPr>
          <w:p w:rsidR="009D3A9C" w:rsidRPr="000937F8" w:rsidRDefault="009D3A9C" w:rsidP="00253523">
            <w:pPr>
              <w:jc w:val="lowKashida"/>
              <w:rPr>
                <w:rFonts w:ascii="Calibri" w:hAnsi="Calibri"/>
                <w:b/>
                <w:bCs/>
                <w:sz w:val="18"/>
                <w:szCs w:val="34"/>
              </w:rPr>
            </w:pPr>
            <w:r w:rsidRPr="000937F8">
              <w:rPr>
                <w:rFonts w:ascii="Calibri" w:hAnsi="Calibri" w:hint="cs"/>
                <w:sz w:val="18"/>
                <w:szCs w:val="34"/>
                <w:rtl/>
              </w:rPr>
              <w:t>مشكلات تتعلق بالأنشطة والبيئة التعليمية</w:t>
            </w:r>
            <w:r w:rsidRPr="000937F8">
              <w:rPr>
                <w:rFonts w:ascii="Calibri" w:hAnsi="Calibri" w:hint="cs"/>
                <w:b/>
                <w:bCs/>
                <w:sz w:val="18"/>
                <w:szCs w:val="34"/>
                <w:rtl/>
              </w:rPr>
              <w:t>.</w:t>
            </w:r>
          </w:p>
        </w:tc>
        <w:tc>
          <w:tcPr>
            <w:tcW w:w="1445" w:type="dxa"/>
            <w:tcBorders>
              <w:top w:val="single" w:sz="4" w:space="0" w:color="auto"/>
              <w:left w:val="single" w:sz="4" w:space="0" w:color="auto"/>
              <w:bottom w:val="single" w:sz="4" w:space="0" w:color="auto"/>
              <w:right w:val="single" w:sz="4" w:space="0" w:color="auto"/>
            </w:tcBorders>
          </w:tcPr>
          <w:p w:rsidR="009D3A9C" w:rsidRPr="000937F8" w:rsidRDefault="009D3A9C" w:rsidP="00253523">
            <w:pPr>
              <w:jc w:val="center"/>
              <w:rPr>
                <w:rFonts w:ascii="Calibri" w:hAnsi="Calibri"/>
                <w:sz w:val="18"/>
                <w:szCs w:val="34"/>
              </w:rPr>
            </w:pPr>
            <w:r w:rsidRPr="000937F8">
              <w:rPr>
                <w:rFonts w:ascii="Calibri" w:hAnsi="Calibri" w:hint="cs"/>
                <w:sz w:val="18"/>
                <w:szCs w:val="34"/>
                <w:rtl/>
              </w:rPr>
              <w:t>17.04</w:t>
            </w:r>
          </w:p>
        </w:tc>
        <w:tc>
          <w:tcPr>
            <w:tcW w:w="1260" w:type="dxa"/>
            <w:tcBorders>
              <w:top w:val="single" w:sz="4" w:space="0" w:color="auto"/>
              <w:left w:val="single" w:sz="4" w:space="0" w:color="auto"/>
              <w:bottom w:val="single" w:sz="4" w:space="0" w:color="auto"/>
              <w:right w:val="single" w:sz="4" w:space="0" w:color="auto"/>
            </w:tcBorders>
          </w:tcPr>
          <w:p w:rsidR="009D3A9C" w:rsidRPr="000937F8" w:rsidRDefault="009D3A9C" w:rsidP="00253523">
            <w:pPr>
              <w:jc w:val="center"/>
              <w:rPr>
                <w:rFonts w:ascii="Calibri" w:hAnsi="Calibri"/>
                <w:sz w:val="18"/>
                <w:szCs w:val="34"/>
              </w:rPr>
            </w:pPr>
            <w:r w:rsidRPr="000937F8">
              <w:rPr>
                <w:rFonts w:ascii="Calibri" w:hAnsi="Calibri" w:hint="cs"/>
                <w:sz w:val="18"/>
                <w:szCs w:val="34"/>
                <w:rtl/>
              </w:rPr>
              <w:t>3.99</w:t>
            </w:r>
          </w:p>
        </w:tc>
        <w:tc>
          <w:tcPr>
            <w:tcW w:w="900" w:type="dxa"/>
            <w:tcBorders>
              <w:top w:val="single" w:sz="4" w:space="0" w:color="auto"/>
              <w:left w:val="single" w:sz="4" w:space="0" w:color="auto"/>
              <w:bottom w:val="single" w:sz="4" w:space="0" w:color="auto"/>
              <w:right w:val="single" w:sz="4" w:space="0" w:color="auto"/>
            </w:tcBorders>
          </w:tcPr>
          <w:p w:rsidR="009D3A9C" w:rsidRPr="000937F8" w:rsidRDefault="009D3A9C" w:rsidP="00253523">
            <w:pPr>
              <w:jc w:val="center"/>
              <w:rPr>
                <w:rFonts w:ascii="Calibri" w:hAnsi="Calibri"/>
                <w:b/>
                <w:bCs/>
                <w:sz w:val="18"/>
                <w:szCs w:val="34"/>
              </w:rPr>
            </w:pPr>
            <w:r w:rsidRPr="000937F8">
              <w:rPr>
                <w:rFonts w:ascii="Calibri" w:hAnsi="Calibri" w:hint="cs"/>
                <w:b/>
                <w:bCs/>
                <w:sz w:val="18"/>
                <w:szCs w:val="34"/>
                <w:rtl/>
              </w:rPr>
              <w:t>6</w:t>
            </w:r>
          </w:p>
        </w:tc>
      </w:tr>
      <w:tr w:rsidR="009D3A9C" w:rsidRPr="00E52F85" w:rsidTr="000937F8">
        <w:tc>
          <w:tcPr>
            <w:tcW w:w="1260" w:type="dxa"/>
            <w:tcBorders>
              <w:top w:val="single" w:sz="4" w:space="0" w:color="auto"/>
              <w:left w:val="single" w:sz="4" w:space="0" w:color="auto"/>
              <w:bottom w:val="single" w:sz="4" w:space="0" w:color="auto"/>
              <w:right w:val="single" w:sz="4" w:space="0" w:color="auto"/>
            </w:tcBorders>
          </w:tcPr>
          <w:p w:rsidR="009D3A9C" w:rsidRPr="00E52F85" w:rsidRDefault="009D3A9C" w:rsidP="00253523">
            <w:pPr>
              <w:jc w:val="center"/>
              <w:rPr>
                <w:rFonts w:ascii="Calibri" w:hAnsi="Calibri"/>
                <w:sz w:val="20"/>
                <w:szCs w:val="36"/>
              </w:rPr>
            </w:pPr>
            <w:r w:rsidRPr="00E52F85">
              <w:rPr>
                <w:rFonts w:ascii="Calibri" w:hAnsi="Calibri" w:hint="cs"/>
                <w:sz w:val="20"/>
                <w:szCs w:val="36"/>
                <w:rtl/>
              </w:rPr>
              <w:t>8</w:t>
            </w:r>
          </w:p>
        </w:tc>
        <w:tc>
          <w:tcPr>
            <w:tcW w:w="3780" w:type="dxa"/>
            <w:tcBorders>
              <w:top w:val="single" w:sz="4" w:space="0" w:color="auto"/>
              <w:left w:val="single" w:sz="4" w:space="0" w:color="auto"/>
              <w:bottom w:val="single" w:sz="4" w:space="0" w:color="auto"/>
              <w:right w:val="single" w:sz="4" w:space="0" w:color="auto"/>
            </w:tcBorders>
          </w:tcPr>
          <w:p w:rsidR="009D3A9C" w:rsidRPr="000937F8" w:rsidRDefault="009D3A9C" w:rsidP="00253523">
            <w:pPr>
              <w:jc w:val="lowKashida"/>
              <w:rPr>
                <w:rFonts w:ascii="Calibri" w:hAnsi="Calibri"/>
                <w:b/>
                <w:bCs/>
                <w:sz w:val="18"/>
                <w:szCs w:val="34"/>
              </w:rPr>
            </w:pPr>
            <w:r w:rsidRPr="000937F8">
              <w:rPr>
                <w:rFonts w:ascii="Calibri" w:hAnsi="Calibri" w:hint="cs"/>
                <w:sz w:val="18"/>
                <w:szCs w:val="34"/>
                <w:rtl/>
              </w:rPr>
              <w:t>مشكلات تتعلق بالطلاب</w:t>
            </w:r>
            <w:r w:rsidRPr="000937F8">
              <w:rPr>
                <w:rFonts w:ascii="Calibri" w:hAnsi="Calibri" w:hint="cs"/>
                <w:b/>
                <w:bCs/>
                <w:sz w:val="18"/>
                <w:szCs w:val="34"/>
                <w:rtl/>
              </w:rPr>
              <w:t>.</w:t>
            </w:r>
          </w:p>
        </w:tc>
        <w:tc>
          <w:tcPr>
            <w:tcW w:w="1445" w:type="dxa"/>
            <w:tcBorders>
              <w:top w:val="single" w:sz="4" w:space="0" w:color="auto"/>
              <w:left w:val="single" w:sz="4" w:space="0" w:color="auto"/>
              <w:bottom w:val="single" w:sz="4" w:space="0" w:color="auto"/>
              <w:right w:val="single" w:sz="4" w:space="0" w:color="auto"/>
            </w:tcBorders>
          </w:tcPr>
          <w:p w:rsidR="009D3A9C" w:rsidRPr="000937F8" w:rsidRDefault="009D3A9C" w:rsidP="00253523">
            <w:pPr>
              <w:jc w:val="center"/>
              <w:rPr>
                <w:rFonts w:ascii="Calibri" w:hAnsi="Calibri"/>
                <w:sz w:val="18"/>
                <w:szCs w:val="34"/>
              </w:rPr>
            </w:pPr>
            <w:r w:rsidRPr="000937F8">
              <w:rPr>
                <w:rFonts w:ascii="Calibri" w:hAnsi="Calibri" w:hint="cs"/>
                <w:sz w:val="18"/>
                <w:szCs w:val="34"/>
                <w:rtl/>
              </w:rPr>
              <w:t>22.55</w:t>
            </w:r>
          </w:p>
        </w:tc>
        <w:tc>
          <w:tcPr>
            <w:tcW w:w="1260" w:type="dxa"/>
            <w:tcBorders>
              <w:top w:val="single" w:sz="4" w:space="0" w:color="auto"/>
              <w:left w:val="single" w:sz="4" w:space="0" w:color="auto"/>
              <w:bottom w:val="single" w:sz="4" w:space="0" w:color="auto"/>
              <w:right w:val="single" w:sz="4" w:space="0" w:color="auto"/>
            </w:tcBorders>
          </w:tcPr>
          <w:p w:rsidR="009D3A9C" w:rsidRPr="000937F8" w:rsidRDefault="009D3A9C" w:rsidP="00253523">
            <w:pPr>
              <w:jc w:val="center"/>
              <w:rPr>
                <w:rFonts w:ascii="Calibri" w:hAnsi="Calibri"/>
                <w:sz w:val="18"/>
                <w:szCs w:val="34"/>
              </w:rPr>
            </w:pPr>
            <w:r w:rsidRPr="000937F8">
              <w:rPr>
                <w:rFonts w:ascii="Calibri" w:hAnsi="Calibri" w:hint="cs"/>
                <w:sz w:val="18"/>
                <w:szCs w:val="34"/>
                <w:rtl/>
              </w:rPr>
              <w:t>4.62</w:t>
            </w:r>
          </w:p>
        </w:tc>
        <w:tc>
          <w:tcPr>
            <w:tcW w:w="900" w:type="dxa"/>
            <w:tcBorders>
              <w:top w:val="single" w:sz="4" w:space="0" w:color="auto"/>
              <w:left w:val="single" w:sz="4" w:space="0" w:color="auto"/>
              <w:bottom w:val="single" w:sz="4" w:space="0" w:color="auto"/>
              <w:right w:val="single" w:sz="4" w:space="0" w:color="auto"/>
            </w:tcBorders>
          </w:tcPr>
          <w:p w:rsidR="009D3A9C" w:rsidRPr="000937F8" w:rsidRDefault="009D3A9C" w:rsidP="00253523">
            <w:pPr>
              <w:jc w:val="center"/>
              <w:rPr>
                <w:rFonts w:ascii="Calibri" w:hAnsi="Calibri"/>
                <w:b/>
                <w:bCs/>
                <w:sz w:val="18"/>
                <w:szCs w:val="34"/>
              </w:rPr>
            </w:pPr>
            <w:r w:rsidRPr="000937F8">
              <w:rPr>
                <w:rFonts w:ascii="Calibri" w:hAnsi="Calibri" w:hint="cs"/>
                <w:b/>
                <w:bCs/>
                <w:sz w:val="18"/>
                <w:szCs w:val="34"/>
                <w:rtl/>
              </w:rPr>
              <w:t>3</w:t>
            </w:r>
          </w:p>
        </w:tc>
      </w:tr>
      <w:tr w:rsidR="009D3A9C" w:rsidRPr="00E52F85" w:rsidTr="000937F8">
        <w:trPr>
          <w:trHeight w:val="510"/>
        </w:trPr>
        <w:tc>
          <w:tcPr>
            <w:tcW w:w="1260" w:type="dxa"/>
            <w:tcBorders>
              <w:top w:val="single" w:sz="4" w:space="0" w:color="auto"/>
              <w:left w:val="single" w:sz="4" w:space="0" w:color="auto"/>
              <w:bottom w:val="single" w:sz="4" w:space="0" w:color="auto"/>
              <w:right w:val="single" w:sz="4" w:space="0" w:color="auto"/>
            </w:tcBorders>
          </w:tcPr>
          <w:p w:rsidR="009D3A9C" w:rsidRPr="00E52F85" w:rsidRDefault="009D3A9C" w:rsidP="00253523">
            <w:pPr>
              <w:jc w:val="center"/>
              <w:rPr>
                <w:rFonts w:ascii="Calibri" w:hAnsi="Calibri"/>
                <w:sz w:val="20"/>
                <w:szCs w:val="36"/>
              </w:rPr>
            </w:pPr>
            <w:r w:rsidRPr="00E52F85">
              <w:rPr>
                <w:rFonts w:ascii="Calibri" w:hAnsi="Calibri" w:hint="cs"/>
                <w:sz w:val="20"/>
                <w:szCs w:val="36"/>
                <w:rtl/>
              </w:rPr>
              <w:t>9</w:t>
            </w:r>
          </w:p>
        </w:tc>
        <w:tc>
          <w:tcPr>
            <w:tcW w:w="3780" w:type="dxa"/>
            <w:tcBorders>
              <w:top w:val="single" w:sz="4" w:space="0" w:color="auto"/>
              <w:left w:val="single" w:sz="4" w:space="0" w:color="auto"/>
              <w:bottom w:val="single" w:sz="4" w:space="0" w:color="auto"/>
              <w:right w:val="single" w:sz="4" w:space="0" w:color="auto"/>
            </w:tcBorders>
          </w:tcPr>
          <w:p w:rsidR="009D3A9C" w:rsidRPr="000937F8" w:rsidRDefault="009D3A9C" w:rsidP="00253523">
            <w:pPr>
              <w:jc w:val="lowKashida"/>
              <w:rPr>
                <w:rFonts w:ascii="Calibri" w:hAnsi="Calibri"/>
                <w:b/>
                <w:bCs/>
                <w:sz w:val="18"/>
                <w:szCs w:val="34"/>
              </w:rPr>
            </w:pPr>
            <w:r w:rsidRPr="000937F8">
              <w:rPr>
                <w:rFonts w:ascii="Calibri" w:hAnsi="Calibri" w:hint="cs"/>
                <w:sz w:val="18"/>
                <w:szCs w:val="34"/>
                <w:rtl/>
              </w:rPr>
              <w:t>مشكلات تتعلق بأساليب تقويم الطلاب</w:t>
            </w:r>
            <w:r w:rsidRPr="000937F8">
              <w:rPr>
                <w:rFonts w:ascii="Calibri" w:hAnsi="Calibri" w:hint="cs"/>
                <w:b/>
                <w:bCs/>
                <w:sz w:val="18"/>
                <w:szCs w:val="34"/>
                <w:rtl/>
              </w:rPr>
              <w:t>.</w:t>
            </w:r>
          </w:p>
        </w:tc>
        <w:tc>
          <w:tcPr>
            <w:tcW w:w="1445" w:type="dxa"/>
            <w:tcBorders>
              <w:top w:val="single" w:sz="4" w:space="0" w:color="auto"/>
              <w:left w:val="single" w:sz="4" w:space="0" w:color="auto"/>
              <w:bottom w:val="single" w:sz="4" w:space="0" w:color="auto"/>
              <w:right w:val="single" w:sz="4" w:space="0" w:color="auto"/>
            </w:tcBorders>
          </w:tcPr>
          <w:p w:rsidR="009D3A9C" w:rsidRPr="000937F8" w:rsidRDefault="009D3A9C" w:rsidP="00253523">
            <w:pPr>
              <w:jc w:val="center"/>
              <w:rPr>
                <w:rFonts w:ascii="Calibri" w:hAnsi="Calibri"/>
                <w:sz w:val="18"/>
                <w:szCs w:val="34"/>
              </w:rPr>
            </w:pPr>
            <w:r w:rsidRPr="000937F8">
              <w:rPr>
                <w:rFonts w:ascii="Calibri" w:hAnsi="Calibri" w:hint="cs"/>
                <w:sz w:val="18"/>
                <w:szCs w:val="34"/>
                <w:rtl/>
              </w:rPr>
              <w:t>9.53</w:t>
            </w:r>
          </w:p>
        </w:tc>
        <w:tc>
          <w:tcPr>
            <w:tcW w:w="1260" w:type="dxa"/>
            <w:tcBorders>
              <w:top w:val="single" w:sz="4" w:space="0" w:color="auto"/>
              <w:left w:val="single" w:sz="4" w:space="0" w:color="auto"/>
              <w:bottom w:val="single" w:sz="4" w:space="0" w:color="auto"/>
              <w:right w:val="single" w:sz="4" w:space="0" w:color="auto"/>
            </w:tcBorders>
          </w:tcPr>
          <w:p w:rsidR="009D3A9C" w:rsidRPr="000937F8" w:rsidRDefault="009D3A9C" w:rsidP="00253523">
            <w:pPr>
              <w:jc w:val="center"/>
              <w:rPr>
                <w:rFonts w:ascii="Calibri" w:hAnsi="Calibri"/>
                <w:sz w:val="18"/>
                <w:szCs w:val="34"/>
              </w:rPr>
            </w:pPr>
            <w:r w:rsidRPr="000937F8">
              <w:rPr>
                <w:rFonts w:ascii="Calibri" w:hAnsi="Calibri" w:hint="cs"/>
                <w:sz w:val="18"/>
                <w:szCs w:val="34"/>
                <w:rtl/>
              </w:rPr>
              <w:t>2.66</w:t>
            </w:r>
          </w:p>
        </w:tc>
        <w:tc>
          <w:tcPr>
            <w:tcW w:w="900" w:type="dxa"/>
            <w:tcBorders>
              <w:top w:val="single" w:sz="4" w:space="0" w:color="auto"/>
              <w:left w:val="single" w:sz="4" w:space="0" w:color="auto"/>
              <w:bottom w:val="single" w:sz="4" w:space="0" w:color="auto"/>
              <w:right w:val="single" w:sz="4" w:space="0" w:color="auto"/>
            </w:tcBorders>
          </w:tcPr>
          <w:p w:rsidR="009D3A9C" w:rsidRPr="000937F8" w:rsidRDefault="009D3A9C" w:rsidP="00253523">
            <w:pPr>
              <w:jc w:val="center"/>
              <w:rPr>
                <w:rFonts w:ascii="Calibri" w:hAnsi="Calibri"/>
                <w:b/>
                <w:bCs/>
                <w:sz w:val="18"/>
                <w:szCs w:val="34"/>
              </w:rPr>
            </w:pPr>
            <w:r w:rsidRPr="000937F8">
              <w:rPr>
                <w:rFonts w:ascii="Calibri" w:hAnsi="Calibri" w:hint="cs"/>
                <w:b/>
                <w:bCs/>
                <w:sz w:val="18"/>
                <w:szCs w:val="34"/>
                <w:rtl/>
              </w:rPr>
              <w:t>9</w:t>
            </w:r>
          </w:p>
        </w:tc>
      </w:tr>
    </w:tbl>
    <w:p w:rsidR="009D3A9C" w:rsidRPr="00E52F85" w:rsidRDefault="009D3A9C" w:rsidP="00253523">
      <w:pPr>
        <w:jc w:val="lowKashida"/>
        <w:rPr>
          <w:rFonts w:ascii="Calibri" w:hAnsi="Calibri"/>
          <w:b/>
          <w:bCs/>
          <w:sz w:val="20"/>
          <w:szCs w:val="36"/>
          <w:rtl/>
        </w:rPr>
      </w:pPr>
    </w:p>
    <w:p w:rsidR="009D3A9C" w:rsidRPr="00E52F85" w:rsidRDefault="009D3A9C" w:rsidP="00253523">
      <w:pPr>
        <w:jc w:val="lowKashida"/>
        <w:rPr>
          <w:rFonts w:ascii="Calibri" w:hAnsi="Calibri"/>
          <w:b/>
          <w:bCs/>
          <w:sz w:val="20"/>
          <w:szCs w:val="36"/>
          <w:rtl/>
        </w:rPr>
      </w:pPr>
      <w:r w:rsidRPr="00E52F85">
        <w:rPr>
          <w:rFonts w:ascii="Calibri" w:hAnsi="Calibri" w:hint="cs"/>
          <w:b/>
          <w:bCs/>
          <w:sz w:val="20"/>
          <w:szCs w:val="36"/>
          <w:rtl/>
        </w:rPr>
        <w:t xml:space="preserve">يتضح من الجدول رقم </w:t>
      </w:r>
      <w:r w:rsidR="00E52F85" w:rsidRPr="00E52F85">
        <w:rPr>
          <w:rFonts w:ascii="Calibri" w:hAnsi="Calibri" w:hint="cs"/>
          <w:b/>
          <w:bCs/>
          <w:sz w:val="20"/>
          <w:szCs w:val="36"/>
          <w:rtl/>
        </w:rPr>
        <w:t>(</w:t>
      </w:r>
      <w:r w:rsidR="005B6490" w:rsidRPr="00E52F85">
        <w:rPr>
          <w:rFonts w:ascii="Calibri" w:hAnsi="Calibri" w:hint="cs"/>
          <w:b/>
          <w:bCs/>
          <w:sz w:val="20"/>
          <w:szCs w:val="36"/>
          <w:rtl/>
        </w:rPr>
        <w:t>2</w:t>
      </w:r>
      <w:r w:rsidR="00E52F85" w:rsidRPr="00E52F85">
        <w:rPr>
          <w:rFonts w:ascii="Calibri" w:hAnsi="Calibri" w:hint="cs"/>
          <w:b/>
          <w:bCs/>
          <w:sz w:val="20"/>
          <w:szCs w:val="36"/>
          <w:rtl/>
        </w:rPr>
        <w:t>)</w:t>
      </w:r>
      <w:r w:rsidRPr="00E52F85">
        <w:rPr>
          <w:rFonts w:ascii="Calibri" w:hAnsi="Calibri" w:hint="cs"/>
          <w:b/>
          <w:bCs/>
          <w:sz w:val="20"/>
          <w:szCs w:val="36"/>
          <w:rtl/>
        </w:rPr>
        <w:t xml:space="preserve"> ما يلي:</w:t>
      </w:r>
    </w:p>
    <w:p w:rsidR="009D3A9C" w:rsidRPr="00E52F85" w:rsidRDefault="009D3A9C" w:rsidP="00253523">
      <w:pPr>
        <w:numPr>
          <w:ilvl w:val="0"/>
          <w:numId w:val="18"/>
        </w:numPr>
        <w:jc w:val="lowKashida"/>
        <w:rPr>
          <w:rFonts w:ascii="Calibri" w:hAnsi="Calibri"/>
          <w:sz w:val="20"/>
          <w:szCs w:val="36"/>
          <w:rtl/>
        </w:rPr>
      </w:pPr>
      <w:r w:rsidRPr="00E52F85">
        <w:rPr>
          <w:rFonts w:ascii="Calibri" w:hAnsi="Calibri" w:hint="cs"/>
          <w:sz w:val="20"/>
          <w:szCs w:val="36"/>
          <w:rtl/>
        </w:rPr>
        <w:t xml:space="preserve">احتل المحور رقم (2) </w:t>
      </w:r>
      <w:r w:rsidR="00E52F85" w:rsidRPr="00E52F85">
        <w:rPr>
          <w:rFonts w:ascii="Calibri" w:hAnsi="Calibri" w:hint="cs"/>
          <w:sz w:val="20"/>
          <w:szCs w:val="36"/>
          <w:rtl/>
        </w:rPr>
        <w:t>(</w:t>
      </w:r>
      <w:r w:rsidRPr="00E52F85">
        <w:rPr>
          <w:rFonts w:ascii="Calibri" w:hAnsi="Calibri" w:hint="cs"/>
          <w:sz w:val="20"/>
          <w:szCs w:val="36"/>
          <w:rtl/>
        </w:rPr>
        <w:t>المشكلات المتعلقة بأداء معلمي اللغة العربية</w:t>
      </w:r>
      <w:r w:rsidR="00E52F85" w:rsidRPr="00E52F85">
        <w:rPr>
          <w:rFonts w:ascii="Calibri" w:hAnsi="Calibri" w:hint="cs"/>
          <w:sz w:val="20"/>
          <w:szCs w:val="36"/>
          <w:rtl/>
        </w:rPr>
        <w:t>)</w:t>
      </w:r>
      <w:r w:rsidRPr="00E52F85">
        <w:rPr>
          <w:rFonts w:ascii="Calibri" w:hAnsi="Calibri" w:hint="cs"/>
          <w:sz w:val="20"/>
          <w:szCs w:val="36"/>
          <w:rtl/>
        </w:rPr>
        <w:t xml:space="preserve"> الترتيب الأول بين محاور الاستفتاء المتضمن لمشكلات تعليم اللغة العربية في المدارس العربية الثانوية </w:t>
      </w:r>
      <w:r w:rsidR="002F089C" w:rsidRPr="00E52F85">
        <w:rPr>
          <w:rFonts w:ascii="Calibri" w:hAnsi="Calibri" w:hint="cs"/>
          <w:sz w:val="20"/>
          <w:szCs w:val="36"/>
          <w:rtl/>
        </w:rPr>
        <w:t xml:space="preserve">      </w:t>
      </w:r>
      <w:r w:rsidRPr="00E52F85">
        <w:rPr>
          <w:rFonts w:ascii="Calibri" w:hAnsi="Calibri" w:hint="cs"/>
          <w:sz w:val="20"/>
          <w:szCs w:val="36"/>
          <w:rtl/>
        </w:rPr>
        <w:t xml:space="preserve"> في نيجيريا</w:t>
      </w:r>
      <w:r w:rsidR="00E52F85" w:rsidRPr="00E52F85">
        <w:rPr>
          <w:rFonts w:ascii="Calibri" w:hAnsi="Calibri" w:hint="cs"/>
          <w:sz w:val="20"/>
          <w:szCs w:val="36"/>
          <w:rtl/>
        </w:rPr>
        <w:t>،</w:t>
      </w:r>
      <w:r w:rsidRPr="00E52F85">
        <w:rPr>
          <w:rFonts w:ascii="Calibri" w:hAnsi="Calibri" w:hint="cs"/>
          <w:sz w:val="20"/>
          <w:szCs w:val="36"/>
          <w:rtl/>
        </w:rPr>
        <w:t xml:space="preserve"> حسب رأي معلمي اللغة العربية</w:t>
      </w:r>
      <w:r w:rsidR="00E52F85" w:rsidRPr="00E52F85">
        <w:rPr>
          <w:rFonts w:ascii="Calibri" w:hAnsi="Calibri" w:hint="cs"/>
          <w:sz w:val="20"/>
          <w:szCs w:val="36"/>
          <w:rtl/>
        </w:rPr>
        <w:t>،</w:t>
      </w:r>
      <w:r w:rsidRPr="00E52F85">
        <w:rPr>
          <w:rFonts w:ascii="Calibri" w:hAnsi="Calibri" w:hint="cs"/>
          <w:sz w:val="20"/>
          <w:szCs w:val="36"/>
          <w:rtl/>
        </w:rPr>
        <w:t xml:space="preserve"> حيث حصل على متوسط بلغ  </w:t>
      </w:r>
      <w:r w:rsidR="002F089C" w:rsidRPr="00E52F85">
        <w:rPr>
          <w:rFonts w:ascii="Calibri" w:hAnsi="Calibri" w:hint="cs"/>
          <w:sz w:val="20"/>
          <w:szCs w:val="36"/>
          <w:rtl/>
        </w:rPr>
        <w:t xml:space="preserve">         </w:t>
      </w:r>
      <w:r w:rsidRPr="00E52F85">
        <w:rPr>
          <w:rFonts w:ascii="Calibri" w:hAnsi="Calibri" w:hint="cs"/>
          <w:sz w:val="20"/>
          <w:szCs w:val="36"/>
          <w:rtl/>
        </w:rPr>
        <w:t xml:space="preserve"> </w:t>
      </w:r>
      <w:r w:rsidR="00E52F85" w:rsidRPr="00E52F85">
        <w:rPr>
          <w:rFonts w:ascii="Calibri" w:hAnsi="Calibri" w:hint="cs"/>
          <w:sz w:val="20"/>
          <w:szCs w:val="36"/>
          <w:rtl/>
        </w:rPr>
        <w:t>(</w:t>
      </w:r>
      <w:r w:rsidRPr="00E52F85">
        <w:rPr>
          <w:rFonts w:ascii="Calibri" w:hAnsi="Calibri" w:hint="cs"/>
          <w:sz w:val="20"/>
          <w:szCs w:val="36"/>
          <w:rtl/>
        </w:rPr>
        <w:t>35.83</w:t>
      </w:r>
      <w:r w:rsidR="00E52F85" w:rsidRPr="00E52F85">
        <w:rPr>
          <w:rFonts w:ascii="Calibri" w:hAnsi="Calibri" w:hint="cs"/>
          <w:sz w:val="20"/>
          <w:szCs w:val="36"/>
          <w:rtl/>
        </w:rPr>
        <w:t>)</w:t>
      </w:r>
      <w:r w:rsidRPr="00E52F85">
        <w:rPr>
          <w:rFonts w:ascii="Calibri" w:hAnsi="Calibri" w:hint="cs"/>
          <w:sz w:val="20"/>
          <w:szCs w:val="36"/>
          <w:rtl/>
        </w:rPr>
        <w:t xml:space="preserve"> درجة. إن تأكيد المعلمين</w:t>
      </w:r>
      <w:r w:rsidR="002F089C" w:rsidRPr="00E52F85">
        <w:rPr>
          <w:rFonts w:ascii="Calibri" w:hAnsi="Calibri" w:hint="cs"/>
          <w:sz w:val="20"/>
          <w:szCs w:val="36"/>
          <w:rtl/>
        </w:rPr>
        <w:t xml:space="preserve"> على</w:t>
      </w:r>
      <w:r w:rsidRPr="00E52F85">
        <w:rPr>
          <w:rFonts w:ascii="Calibri" w:hAnsi="Calibri" w:hint="cs"/>
          <w:sz w:val="20"/>
          <w:szCs w:val="36"/>
          <w:rtl/>
        </w:rPr>
        <w:t xml:space="preserve"> ضعف أدائهم دليل واضح على الحاجة الماسة إلى مراجعة برامج إعدادهم</w:t>
      </w:r>
      <w:r w:rsidR="00E52F85" w:rsidRPr="00E52F85">
        <w:rPr>
          <w:rFonts w:ascii="Calibri" w:hAnsi="Calibri" w:hint="cs"/>
          <w:sz w:val="20"/>
          <w:szCs w:val="36"/>
          <w:rtl/>
        </w:rPr>
        <w:t>،</w:t>
      </w:r>
      <w:r w:rsidRPr="00E52F85">
        <w:rPr>
          <w:rFonts w:ascii="Calibri" w:hAnsi="Calibri" w:hint="cs"/>
          <w:sz w:val="20"/>
          <w:szCs w:val="36"/>
          <w:rtl/>
        </w:rPr>
        <w:t xml:space="preserve"> وإيجاد دورات مكثفة لإكسابهم مهارات واستراتيجيات حديثة في التدريس.</w:t>
      </w:r>
    </w:p>
    <w:p w:rsidR="009D3A9C" w:rsidRPr="00E52F85" w:rsidRDefault="009D3A9C" w:rsidP="00253523">
      <w:pPr>
        <w:numPr>
          <w:ilvl w:val="0"/>
          <w:numId w:val="18"/>
        </w:numPr>
        <w:jc w:val="lowKashida"/>
        <w:rPr>
          <w:rFonts w:ascii="Calibri" w:hAnsi="Calibri"/>
          <w:sz w:val="20"/>
          <w:szCs w:val="36"/>
        </w:rPr>
      </w:pPr>
      <w:r w:rsidRPr="00E52F85">
        <w:rPr>
          <w:rFonts w:ascii="Calibri" w:hAnsi="Calibri" w:hint="cs"/>
          <w:sz w:val="20"/>
          <w:szCs w:val="36"/>
          <w:rtl/>
        </w:rPr>
        <w:t xml:space="preserve">كما أتي المحور رقم (1) </w:t>
      </w:r>
      <w:r w:rsidR="00E52F85" w:rsidRPr="00E52F85">
        <w:rPr>
          <w:rFonts w:ascii="Calibri" w:hAnsi="Calibri" w:hint="cs"/>
          <w:sz w:val="20"/>
          <w:szCs w:val="36"/>
          <w:rtl/>
        </w:rPr>
        <w:t>(</w:t>
      </w:r>
      <w:r w:rsidRPr="00E52F85">
        <w:rPr>
          <w:rFonts w:ascii="Calibri" w:hAnsi="Calibri" w:hint="cs"/>
          <w:sz w:val="20"/>
          <w:szCs w:val="36"/>
          <w:rtl/>
        </w:rPr>
        <w:t>المشكلات المتعلقة بإعداد معلمي اللغة العربية</w:t>
      </w:r>
      <w:r w:rsidR="00E52F85" w:rsidRPr="00E52F85">
        <w:rPr>
          <w:rFonts w:ascii="Calibri" w:hAnsi="Calibri" w:hint="cs"/>
          <w:sz w:val="20"/>
          <w:szCs w:val="36"/>
          <w:rtl/>
        </w:rPr>
        <w:t>)</w:t>
      </w:r>
      <w:r w:rsidRPr="00E52F85">
        <w:rPr>
          <w:rFonts w:ascii="Calibri" w:hAnsi="Calibri" w:hint="cs"/>
          <w:sz w:val="20"/>
          <w:szCs w:val="36"/>
          <w:rtl/>
        </w:rPr>
        <w:t xml:space="preserve"> في الترتيب الثاني من بين محاور الاستفتاء</w:t>
      </w:r>
      <w:r w:rsidR="00E52F85" w:rsidRPr="00E52F85">
        <w:rPr>
          <w:rFonts w:ascii="Calibri" w:hAnsi="Calibri" w:hint="cs"/>
          <w:sz w:val="20"/>
          <w:szCs w:val="36"/>
          <w:rtl/>
        </w:rPr>
        <w:t>،</w:t>
      </w:r>
      <w:r w:rsidRPr="00E52F85">
        <w:rPr>
          <w:rFonts w:ascii="Calibri" w:hAnsi="Calibri" w:hint="cs"/>
          <w:sz w:val="20"/>
          <w:szCs w:val="36"/>
          <w:rtl/>
        </w:rPr>
        <w:t xml:space="preserve"> حسب رأي معلمي اللغة العربية</w:t>
      </w:r>
      <w:r w:rsidR="00E52F85" w:rsidRPr="00E52F85">
        <w:rPr>
          <w:rFonts w:ascii="Calibri" w:hAnsi="Calibri" w:hint="cs"/>
          <w:sz w:val="20"/>
          <w:szCs w:val="36"/>
          <w:rtl/>
        </w:rPr>
        <w:t>،</w:t>
      </w:r>
      <w:r w:rsidRPr="00E52F85">
        <w:rPr>
          <w:rFonts w:ascii="Calibri" w:hAnsi="Calibri" w:hint="cs"/>
          <w:sz w:val="20"/>
          <w:szCs w:val="36"/>
          <w:rtl/>
        </w:rPr>
        <w:t xml:space="preserve"> وقد حصل على متوسط بلغ درجة </w:t>
      </w:r>
      <w:r w:rsidR="00E52F85" w:rsidRPr="00E52F85">
        <w:rPr>
          <w:rFonts w:ascii="Calibri" w:hAnsi="Calibri" w:hint="cs"/>
          <w:sz w:val="20"/>
          <w:szCs w:val="36"/>
          <w:rtl/>
        </w:rPr>
        <w:t>(</w:t>
      </w:r>
      <w:r w:rsidRPr="00E52F85">
        <w:rPr>
          <w:rFonts w:ascii="Calibri" w:hAnsi="Calibri" w:hint="cs"/>
          <w:sz w:val="20"/>
          <w:szCs w:val="36"/>
          <w:rtl/>
        </w:rPr>
        <w:t>25.09</w:t>
      </w:r>
      <w:r w:rsidR="00E52F85" w:rsidRPr="00E52F85">
        <w:rPr>
          <w:rFonts w:ascii="Calibri" w:hAnsi="Calibri" w:hint="cs"/>
          <w:sz w:val="20"/>
          <w:szCs w:val="36"/>
          <w:rtl/>
        </w:rPr>
        <w:t>)</w:t>
      </w:r>
      <w:r w:rsidRPr="00E52F85">
        <w:rPr>
          <w:rFonts w:ascii="Calibri" w:hAnsi="Calibri" w:hint="cs"/>
          <w:sz w:val="20"/>
          <w:szCs w:val="36"/>
          <w:rtl/>
        </w:rPr>
        <w:t xml:space="preserve"> درجة</w:t>
      </w:r>
      <w:r w:rsidR="00E52F85" w:rsidRPr="00E52F85">
        <w:rPr>
          <w:rFonts w:ascii="Calibri" w:hAnsi="Calibri" w:hint="cs"/>
          <w:sz w:val="20"/>
          <w:szCs w:val="36"/>
          <w:rtl/>
        </w:rPr>
        <w:t>،</w:t>
      </w:r>
      <w:r w:rsidRPr="00E52F85">
        <w:rPr>
          <w:rFonts w:ascii="Calibri" w:hAnsi="Calibri" w:hint="cs"/>
          <w:sz w:val="20"/>
          <w:szCs w:val="36"/>
          <w:rtl/>
        </w:rPr>
        <w:t xml:space="preserve"> وهذا يتفق مع وجهات نظر مديري المدارس العربية الثانوية ومشرفي تعليم اللغة العربية.</w:t>
      </w:r>
    </w:p>
    <w:p w:rsidR="009D3A9C" w:rsidRPr="00E52F85" w:rsidRDefault="009D3A9C" w:rsidP="00253523">
      <w:pPr>
        <w:ind w:left="360"/>
        <w:jc w:val="lowKashida"/>
        <w:rPr>
          <w:rFonts w:ascii="Calibri" w:hAnsi="Calibri"/>
          <w:sz w:val="20"/>
          <w:szCs w:val="36"/>
          <w:rtl/>
        </w:rPr>
      </w:pPr>
      <w:r w:rsidRPr="00E52F85">
        <w:rPr>
          <w:rFonts w:ascii="Calibri" w:hAnsi="Calibri" w:hint="cs"/>
          <w:sz w:val="20"/>
          <w:szCs w:val="36"/>
          <w:rtl/>
        </w:rPr>
        <w:t xml:space="preserve">      يرى الباحث أن المعلمين قد يحاولون تعليل ضعف أدائهم بكثرة الأعمال المنوطة بهم</w:t>
      </w:r>
      <w:r w:rsidR="00E52F85" w:rsidRPr="00E52F85">
        <w:rPr>
          <w:rFonts w:ascii="Calibri" w:hAnsi="Calibri" w:hint="cs"/>
          <w:sz w:val="20"/>
          <w:szCs w:val="36"/>
          <w:rtl/>
        </w:rPr>
        <w:t>،</w:t>
      </w:r>
      <w:r w:rsidRPr="00E52F85">
        <w:rPr>
          <w:rFonts w:ascii="Calibri" w:hAnsi="Calibri" w:hint="cs"/>
          <w:sz w:val="20"/>
          <w:szCs w:val="36"/>
          <w:rtl/>
        </w:rPr>
        <w:t xml:space="preserve"> وبقلة إقامة الدورات التدريبية لهم</w:t>
      </w:r>
      <w:r w:rsidR="00E52F85" w:rsidRPr="00E52F85">
        <w:rPr>
          <w:rFonts w:ascii="Calibri" w:hAnsi="Calibri" w:hint="cs"/>
          <w:sz w:val="20"/>
          <w:szCs w:val="36"/>
          <w:rtl/>
        </w:rPr>
        <w:t>،</w:t>
      </w:r>
      <w:r w:rsidRPr="00E52F85">
        <w:rPr>
          <w:rFonts w:ascii="Calibri" w:hAnsi="Calibri" w:hint="cs"/>
          <w:sz w:val="20"/>
          <w:szCs w:val="36"/>
          <w:rtl/>
        </w:rPr>
        <w:t xml:space="preserve"> كما عللت معلمات اللغة الإنجليزية في دراسة            </w:t>
      </w:r>
      <w:r w:rsidR="00E52F85" w:rsidRPr="00E52F85">
        <w:rPr>
          <w:rFonts w:ascii="Calibri" w:hAnsi="Calibri" w:hint="cs"/>
          <w:sz w:val="20"/>
          <w:szCs w:val="36"/>
          <w:rtl/>
        </w:rPr>
        <w:t>(</w:t>
      </w:r>
      <w:r w:rsidRPr="00E52F85">
        <w:rPr>
          <w:rFonts w:ascii="Calibri" w:hAnsi="Calibri" w:hint="cs"/>
          <w:sz w:val="20"/>
          <w:szCs w:val="36"/>
          <w:rtl/>
        </w:rPr>
        <w:t>خنكار1421</w:t>
      </w:r>
      <w:r w:rsidR="00E52F85" w:rsidRPr="00E52F85">
        <w:rPr>
          <w:rFonts w:ascii="Calibri" w:hAnsi="Calibri" w:hint="cs"/>
          <w:sz w:val="20"/>
          <w:szCs w:val="36"/>
          <w:rtl/>
        </w:rPr>
        <w:t>)</w:t>
      </w:r>
      <w:r w:rsidRPr="00E52F85">
        <w:rPr>
          <w:rFonts w:ascii="Calibri" w:hAnsi="Calibri" w:hint="cs"/>
          <w:sz w:val="20"/>
          <w:szCs w:val="36"/>
          <w:rtl/>
        </w:rPr>
        <w:t xml:space="preserve"> بكثرة الحصص والأعمال.</w:t>
      </w:r>
    </w:p>
    <w:p w:rsidR="009D3A9C" w:rsidRPr="00E52F85" w:rsidRDefault="009D3A9C" w:rsidP="00253523">
      <w:pPr>
        <w:ind w:left="360"/>
        <w:jc w:val="lowKashida"/>
        <w:rPr>
          <w:rFonts w:ascii="Calibri" w:hAnsi="Calibri"/>
          <w:sz w:val="20"/>
          <w:szCs w:val="36"/>
        </w:rPr>
      </w:pPr>
      <w:r w:rsidRPr="00E52F85">
        <w:rPr>
          <w:rFonts w:ascii="Calibri" w:hAnsi="Calibri" w:hint="cs"/>
          <w:sz w:val="20"/>
          <w:szCs w:val="36"/>
          <w:rtl/>
        </w:rPr>
        <w:t xml:space="preserve">ويحتل المحور رقم (8) </w:t>
      </w:r>
      <w:r w:rsidR="00E52F85" w:rsidRPr="00E52F85">
        <w:rPr>
          <w:rFonts w:ascii="Calibri" w:hAnsi="Calibri" w:hint="cs"/>
          <w:sz w:val="20"/>
          <w:szCs w:val="36"/>
          <w:rtl/>
        </w:rPr>
        <w:t>(</w:t>
      </w:r>
      <w:r w:rsidRPr="00E52F85">
        <w:rPr>
          <w:rFonts w:ascii="Calibri" w:hAnsi="Calibri" w:hint="cs"/>
          <w:sz w:val="20"/>
          <w:szCs w:val="36"/>
          <w:rtl/>
        </w:rPr>
        <w:t>المشكلات المتعلقة بالطلاب</w:t>
      </w:r>
      <w:r w:rsidR="00E52F85" w:rsidRPr="00E52F85">
        <w:rPr>
          <w:rFonts w:ascii="Calibri" w:hAnsi="Calibri" w:hint="cs"/>
          <w:sz w:val="20"/>
          <w:szCs w:val="36"/>
          <w:rtl/>
        </w:rPr>
        <w:t>)</w:t>
      </w:r>
      <w:r w:rsidRPr="00E52F85">
        <w:rPr>
          <w:rFonts w:ascii="Calibri" w:hAnsi="Calibri" w:hint="cs"/>
          <w:sz w:val="20"/>
          <w:szCs w:val="36"/>
          <w:rtl/>
        </w:rPr>
        <w:t xml:space="preserve"> الترتيب الثالث بين محاور الاستفتاء</w:t>
      </w:r>
      <w:r w:rsidR="00E52F85" w:rsidRPr="00E52F85">
        <w:rPr>
          <w:rFonts w:ascii="Calibri" w:hAnsi="Calibri" w:hint="cs"/>
          <w:sz w:val="20"/>
          <w:szCs w:val="36"/>
          <w:rtl/>
        </w:rPr>
        <w:t>،</w:t>
      </w:r>
      <w:r w:rsidRPr="00E52F85">
        <w:rPr>
          <w:rFonts w:ascii="Calibri" w:hAnsi="Calibri" w:hint="cs"/>
          <w:sz w:val="20"/>
          <w:szCs w:val="36"/>
          <w:rtl/>
        </w:rPr>
        <w:t xml:space="preserve"> حسب رأي معلمي اللغة العربية</w:t>
      </w:r>
      <w:r w:rsidR="00E52F85" w:rsidRPr="00E52F85">
        <w:rPr>
          <w:rFonts w:ascii="Calibri" w:hAnsi="Calibri" w:hint="cs"/>
          <w:sz w:val="20"/>
          <w:szCs w:val="36"/>
          <w:rtl/>
        </w:rPr>
        <w:t>،</w:t>
      </w:r>
      <w:r w:rsidRPr="00E52F85">
        <w:rPr>
          <w:rFonts w:ascii="Calibri" w:hAnsi="Calibri" w:hint="cs"/>
          <w:sz w:val="20"/>
          <w:szCs w:val="36"/>
          <w:rtl/>
        </w:rPr>
        <w:t xml:space="preserve"> بمتوسط بلغ </w:t>
      </w:r>
      <w:r w:rsidR="00E52F85" w:rsidRPr="00E52F85">
        <w:rPr>
          <w:rFonts w:ascii="Calibri" w:hAnsi="Calibri" w:hint="cs"/>
          <w:sz w:val="20"/>
          <w:szCs w:val="36"/>
          <w:rtl/>
        </w:rPr>
        <w:t>(</w:t>
      </w:r>
      <w:r w:rsidRPr="00E52F85">
        <w:rPr>
          <w:rFonts w:ascii="Calibri" w:hAnsi="Calibri" w:hint="cs"/>
          <w:sz w:val="20"/>
          <w:szCs w:val="36"/>
          <w:rtl/>
        </w:rPr>
        <w:t>22.55</w:t>
      </w:r>
      <w:r w:rsidR="00E52F85" w:rsidRPr="00E52F85">
        <w:rPr>
          <w:rFonts w:ascii="Calibri" w:hAnsi="Calibri" w:hint="cs"/>
          <w:sz w:val="20"/>
          <w:szCs w:val="36"/>
          <w:rtl/>
        </w:rPr>
        <w:t>)</w:t>
      </w:r>
      <w:r w:rsidRPr="00E52F85">
        <w:rPr>
          <w:rFonts w:ascii="Calibri" w:hAnsi="Calibri" w:hint="cs"/>
          <w:sz w:val="20"/>
          <w:szCs w:val="36"/>
          <w:rtl/>
        </w:rPr>
        <w:t xml:space="preserve"> درجة. ويعني هذا أن محور المشكلات المتعلقة بالطلاب من أكبر المشكلات التي تعوّق عمل المعلمين</w:t>
      </w:r>
      <w:r w:rsidR="00E52F85" w:rsidRPr="00E52F85">
        <w:rPr>
          <w:rFonts w:ascii="Calibri" w:hAnsi="Calibri" w:hint="cs"/>
          <w:sz w:val="20"/>
          <w:szCs w:val="36"/>
          <w:rtl/>
        </w:rPr>
        <w:t>،</w:t>
      </w:r>
      <w:r w:rsidRPr="00E52F85">
        <w:rPr>
          <w:rFonts w:ascii="Calibri" w:hAnsi="Calibri" w:hint="cs"/>
          <w:sz w:val="20"/>
          <w:szCs w:val="36"/>
          <w:rtl/>
        </w:rPr>
        <w:t xml:space="preserve"> فقد تبين        أن مستوى الطلاب دون مستوى المنهج المقرر عليهم. </w:t>
      </w:r>
    </w:p>
    <w:p w:rsidR="009D3A9C" w:rsidRPr="00E52F85" w:rsidRDefault="009D3A9C" w:rsidP="00253523">
      <w:pPr>
        <w:numPr>
          <w:ilvl w:val="0"/>
          <w:numId w:val="18"/>
        </w:numPr>
        <w:jc w:val="lowKashida"/>
        <w:rPr>
          <w:rFonts w:ascii="Calibri" w:hAnsi="Calibri"/>
          <w:sz w:val="20"/>
          <w:szCs w:val="36"/>
        </w:rPr>
      </w:pPr>
      <w:r w:rsidRPr="00E52F85">
        <w:rPr>
          <w:rFonts w:ascii="Calibri" w:hAnsi="Calibri" w:hint="cs"/>
          <w:sz w:val="20"/>
          <w:szCs w:val="36"/>
          <w:rtl/>
        </w:rPr>
        <w:lastRenderedPageBreak/>
        <w:t xml:space="preserve">ويرى المعلمون أن المحور رقم (9) </w:t>
      </w:r>
      <w:r w:rsidR="00E52F85" w:rsidRPr="00E52F85">
        <w:rPr>
          <w:rFonts w:ascii="Calibri" w:hAnsi="Calibri" w:hint="cs"/>
          <w:sz w:val="20"/>
          <w:szCs w:val="36"/>
          <w:rtl/>
        </w:rPr>
        <w:t>(</w:t>
      </w:r>
      <w:r w:rsidRPr="00E52F85">
        <w:rPr>
          <w:rFonts w:ascii="Calibri" w:hAnsi="Calibri" w:hint="cs"/>
          <w:sz w:val="20"/>
          <w:szCs w:val="36"/>
          <w:rtl/>
        </w:rPr>
        <w:t>المشكلات المتعلقة بأساليب تقويم الطلاب</w:t>
      </w:r>
      <w:r w:rsidR="00E52F85" w:rsidRPr="00E52F85">
        <w:rPr>
          <w:rFonts w:ascii="Calibri" w:hAnsi="Calibri" w:hint="cs"/>
          <w:sz w:val="20"/>
          <w:szCs w:val="36"/>
          <w:rtl/>
        </w:rPr>
        <w:t>)</w:t>
      </w:r>
      <w:r w:rsidRPr="00E52F85">
        <w:rPr>
          <w:rFonts w:ascii="Calibri" w:hAnsi="Calibri" w:hint="cs"/>
          <w:sz w:val="20"/>
          <w:szCs w:val="36"/>
          <w:rtl/>
        </w:rPr>
        <w:t xml:space="preserve"> يأتي في الترتيب الأخير بين محاور الاستفتاء بمتوسط بلغ </w:t>
      </w:r>
      <w:r w:rsidR="00E52F85" w:rsidRPr="00E52F85">
        <w:rPr>
          <w:rFonts w:ascii="Calibri" w:hAnsi="Calibri" w:hint="cs"/>
          <w:sz w:val="20"/>
          <w:szCs w:val="36"/>
          <w:rtl/>
        </w:rPr>
        <w:t>(</w:t>
      </w:r>
      <w:r w:rsidRPr="00E52F85">
        <w:rPr>
          <w:rFonts w:ascii="Calibri" w:hAnsi="Calibri" w:hint="cs"/>
          <w:sz w:val="20"/>
          <w:szCs w:val="36"/>
          <w:rtl/>
        </w:rPr>
        <w:t>9.53</w:t>
      </w:r>
      <w:r w:rsidR="00E52F85" w:rsidRPr="00E52F85">
        <w:rPr>
          <w:rFonts w:ascii="Calibri" w:hAnsi="Calibri" w:hint="cs"/>
          <w:sz w:val="20"/>
          <w:szCs w:val="36"/>
          <w:rtl/>
        </w:rPr>
        <w:t>)</w:t>
      </w:r>
      <w:r w:rsidRPr="00E52F85">
        <w:rPr>
          <w:rFonts w:ascii="Calibri" w:hAnsi="Calibri" w:hint="cs"/>
          <w:sz w:val="20"/>
          <w:szCs w:val="36"/>
          <w:rtl/>
        </w:rPr>
        <w:t xml:space="preserve"> درجة</w:t>
      </w:r>
      <w:r w:rsidR="00E52F85" w:rsidRPr="00E52F85">
        <w:rPr>
          <w:rFonts w:ascii="Calibri" w:hAnsi="Calibri" w:hint="cs"/>
          <w:sz w:val="20"/>
          <w:szCs w:val="36"/>
          <w:rtl/>
        </w:rPr>
        <w:t>،</w:t>
      </w:r>
      <w:r w:rsidRPr="00E52F85">
        <w:rPr>
          <w:rFonts w:ascii="Calibri" w:hAnsi="Calibri" w:hint="cs"/>
          <w:sz w:val="20"/>
          <w:szCs w:val="36"/>
          <w:rtl/>
        </w:rPr>
        <w:t xml:space="preserve"> ويعني ذلك أنه أقل المحاور أهمية وتأثيراً في مجال تعليم اللغة العربية حسب رأي المعلمين.</w:t>
      </w:r>
    </w:p>
    <w:p w:rsidR="009D3A9C" w:rsidRPr="00E52F85" w:rsidRDefault="009D3A9C" w:rsidP="00253523">
      <w:pPr>
        <w:numPr>
          <w:ilvl w:val="0"/>
          <w:numId w:val="18"/>
        </w:numPr>
        <w:jc w:val="lowKashida"/>
        <w:rPr>
          <w:rFonts w:ascii="Calibri" w:hAnsi="Calibri"/>
          <w:sz w:val="20"/>
          <w:szCs w:val="36"/>
        </w:rPr>
      </w:pPr>
      <w:r w:rsidRPr="00E52F85">
        <w:rPr>
          <w:rFonts w:ascii="Calibri" w:hAnsi="Calibri" w:hint="cs"/>
          <w:sz w:val="20"/>
          <w:szCs w:val="36"/>
          <w:rtl/>
        </w:rPr>
        <w:t xml:space="preserve">كما يحتل المحور رقم (3) </w:t>
      </w:r>
      <w:r w:rsidR="00E52F85" w:rsidRPr="00E52F85">
        <w:rPr>
          <w:rFonts w:ascii="Calibri" w:hAnsi="Calibri" w:hint="cs"/>
          <w:sz w:val="20"/>
          <w:szCs w:val="36"/>
          <w:rtl/>
        </w:rPr>
        <w:t>(</w:t>
      </w:r>
      <w:r w:rsidRPr="00E52F85">
        <w:rPr>
          <w:rFonts w:ascii="Calibri" w:hAnsi="Calibri" w:hint="cs"/>
          <w:sz w:val="20"/>
          <w:szCs w:val="36"/>
          <w:rtl/>
        </w:rPr>
        <w:t>المشكلات المتعلقة بأهداف تعليم اللغة العربية</w:t>
      </w:r>
      <w:r w:rsidR="00E52F85" w:rsidRPr="00E52F85">
        <w:rPr>
          <w:rFonts w:ascii="Calibri" w:hAnsi="Calibri" w:hint="cs"/>
          <w:sz w:val="20"/>
          <w:szCs w:val="36"/>
          <w:rtl/>
        </w:rPr>
        <w:t>)</w:t>
      </w:r>
      <w:r w:rsidRPr="00E52F85">
        <w:rPr>
          <w:rFonts w:ascii="Calibri" w:hAnsi="Calibri" w:hint="cs"/>
          <w:sz w:val="20"/>
          <w:szCs w:val="36"/>
          <w:rtl/>
        </w:rPr>
        <w:t xml:space="preserve"> الترتيب الثامن بين محاور الاستفتاء</w:t>
      </w:r>
      <w:r w:rsidR="00E52F85" w:rsidRPr="00E52F85">
        <w:rPr>
          <w:rFonts w:ascii="Calibri" w:hAnsi="Calibri" w:hint="cs"/>
          <w:sz w:val="20"/>
          <w:szCs w:val="36"/>
          <w:rtl/>
        </w:rPr>
        <w:t>،</w:t>
      </w:r>
      <w:r w:rsidRPr="00E52F85">
        <w:rPr>
          <w:rFonts w:ascii="Calibri" w:hAnsi="Calibri" w:hint="cs"/>
          <w:sz w:val="20"/>
          <w:szCs w:val="36"/>
          <w:rtl/>
        </w:rPr>
        <w:t>حسب رأي معلمي اللغة العربية</w:t>
      </w:r>
      <w:r w:rsidR="00E52F85" w:rsidRPr="00E52F85">
        <w:rPr>
          <w:rFonts w:ascii="Calibri" w:hAnsi="Calibri" w:hint="cs"/>
          <w:sz w:val="20"/>
          <w:szCs w:val="36"/>
          <w:rtl/>
        </w:rPr>
        <w:t>،</w:t>
      </w:r>
      <w:r w:rsidRPr="00E52F85">
        <w:rPr>
          <w:rFonts w:ascii="Calibri" w:hAnsi="Calibri" w:hint="cs"/>
          <w:sz w:val="20"/>
          <w:szCs w:val="36"/>
          <w:rtl/>
        </w:rPr>
        <w:t xml:space="preserve"> حيث حصل على متوسط قدره </w:t>
      </w:r>
      <w:r w:rsidR="00E52F85" w:rsidRPr="00E52F85">
        <w:rPr>
          <w:rFonts w:ascii="Calibri" w:hAnsi="Calibri" w:hint="cs"/>
          <w:sz w:val="20"/>
          <w:szCs w:val="36"/>
          <w:rtl/>
        </w:rPr>
        <w:t>(</w:t>
      </w:r>
      <w:r w:rsidRPr="00E52F85">
        <w:rPr>
          <w:rFonts w:ascii="Calibri" w:hAnsi="Calibri" w:hint="cs"/>
          <w:sz w:val="20"/>
          <w:szCs w:val="36"/>
          <w:rtl/>
        </w:rPr>
        <w:t>12.29</w:t>
      </w:r>
      <w:r w:rsidR="00E52F85" w:rsidRPr="00E52F85">
        <w:rPr>
          <w:rFonts w:ascii="Calibri" w:hAnsi="Calibri" w:hint="cs"/>
          <w:sz w:val="20"/>
          <w:szCs w:val="36"/>
          <w:rtl/>
        </w:rPr>
        <w:t>)</w:t>
      </w:r>
      <w:r w:rsidRPr="00E52F85">
        <w:rPr>
          <w:rFonts w:ascii="Calibri" w:hAnsi="Calibri" w:hint="cs"/>
          <w:sz w:val="20"/>
          <w:szCs w:val="36"/>
          <w:rtl/>
        </w:rPr>
        <w:t xml:space="preserve"> درجة. وهذا يعني أن الأهداف لا تشكل مشكلة كبيرة لدى المعلمين.</w:t>
      </w:r>
    </w:p>
    <w:p w:rsidR="009D3A9C" w:rsidRPr="00E52F85" w:rsidRDefault="009D3A9C" w:rsidP="00253523">
      <w:pPr>
        <w:numPr>
          <w:ilvl w:val="0"/>
          <w:numId w:val="18"/>
        </w:numPr>
        <w:jc w:val="lowKashida"/>
        <w:rPr>
          <w:rFonts w:ascii="Calibri" w:hAnsi="Calibri"/>
          <w:sz w:val="20"/>
          <w:szCs w:val="36"/>
        </w:rPr>
      </w:pPr>
      <w:r w:rsidRPr="00E52F85">
        <w:rPr>
          <w:rFonts w:ascii="Calibri" w:hAnsi="Calibri" w:hint="cs"/>
          <w:sz w:val="20"/>
          <w:szCs w:val="36"/>
          <w:rtl/>
        </w:rPr>
        <w:t xml:space="preserve">احتل المحور رقم (5) </w:t>
      </w:r>
      <w:r w:rsidR="00E52F85" w:rsidRPr="00E52F85">
        <w:rPr>
          <w:rFonts w:ascii="Calibri" w:hAnsi="Calibri" w:hint="cs"/>
          <w:sz w:val="20"/>
          <w:szCs w:val="36"/>
          <w:rtl/>
        </w:rPr>
        <w:t>(</w:t>
      </w:r>
      <w:r w:rsidRPr="00E52F85">
        <w:rPr>
          <w:rFonts w:ascii="Calibri" w:hAnsi="Calibri" w:hint="cs"/>
          <w:sz w:val="20"/>
          <w:szCs w:val="36"/>
          <w:rtl/>
        </w:rPr>
        <w:t>المشكلات المتعلقة بوسائل التعليم</w:t>
      </w:r>
      <w:r w:rsidR="00E52F85" w:rsidRPr="00E52F85">
        <w:rPr>
          <w:rFonts w:ascii="Calibri" w:hAnsi="Calibri" w:hint="cs"/>
          <w:sz w:val="20"/>
          <w:szCs w:val="36"/>
          <w:rtl/>
        </w:rPr>
        <w:t>)</w:t>
      </w:r>
      <w:r w:rsidRPr="00E52F85">
        <w:rPr>
          <w:rFonts w:ascii="Calibri" w:hAnsi="Calibri" w:hint="cs"/>
          <w:sz w:val="20"/>
          <w:szCs w:val="36"/>
          <w:rtl/>
        </w:rPr>
        <w:t xml:space="preserve"> الترتيب السابع بين محاور الاستفتاء</w:t>
      </w:r>
      <w:r w:rsidR="00E52F85" w:rsidRPr="00E52F85">
        <w:rPr>
          <w:rFonts w:ascii="Calibri" w:hAnsi="Calibri" w:hint="cs"/>
          <w:sz w:val="20"/>
          <w:szCs w:val="36"/>
          <w:rtl/>
        </w:rPr>
        <w:t>،</w:t>
      </w:r>
      <w:r w:rsidRPr="00E52F85">
        <w:rPr>
          <w:rFonts w:ascii="Calibri" w:hAnsi="Calibri" w:hint="cs"/>
          <w:sz w:val="20"/>
          <w:szCs w:val="36"/>
          <w:rtl/>
        </w:rPr>
        <w:t xml:space="preserve"> حسب رأي معلمي اللغة العربية في المدارس العربية</w:t>
      </w:r>
      <w:r w:rsidR="00E52F85" w:rsidRPr="00E52F85">
        <w:rPr>
          <w:rFonts w:ascii="Calibri" w:hAnsi="Calibri" w:hint="cs"/>
          <w:sz w:val="20"/>
          <w:szCs w:val="36"/>
          <w:rtl/>
        </w:rPr>
        <w:t>،</w:t>
      </w:r>
      <w:r w:rsidRPr="00E52F85">
        <w:rPr>
          <w:rFonts w:ascii="Calibri" w:hAnsi="Calibri" w:hint="cs"/>
          <w:sz w:val="20"/>
          <w:szCs w:val="36"/>
          <w:rtl/>
        </w:rPr>
        <w:t xml:space="preserve"> وقد حصل على متوسط بلغ </w:t>
      </w:r>
      <w:r w:rsidR="00E52F85" w:rsidRPr="00E52F85">
        <w:rPr>
          <w:rFonts w:ascii="Calibri" w:hAnsi="Calibri" w:hint="cs"/>
          <w:sz w:val="20"/>
          <w:szCs w:val="36"/>
          <w:rtl/>
        </w:rPr>
        <w:t>(</w:t>
      </w:r>
      <w:r w:rsidRPr="00E52F85">
        <w:rPr>
          <w:rFonts w:ascii="Calibri" w:hAnsi="Calibri" w:hint="cs"/>
          <w:sz w:val="20"/>
          <w:szCs w:val="36"/>
          <w:rtl/>
        </w:rPr>
        <w:t>16.73</w:t>
      </w:r>
      <w:r w:rsidR="00E52F85" w:rsidRPr="00E52F85">
        <w:rPr>
          <w:rFonts w:ascii="Calibri" w:hAnsi="Calibri" w:hint="cs"/>
          <w:sz w:val="20"/>
          <w:szCs w:val="36"/>
          <w:rtl/>
        </w:rPr>
        <w:t>)</w:t>
      </w:r>
      <w:r w:rsidRPr="00E52F85">
        <w:rPr>
          <w:rFonts w:ascii="Calibri" w:hAnsi="Calibri" w:hint="cs"/>
          <w:sz w:val="20"/>
          <w:szCs w:val="36"/>
          <w:rtl/>
        </w:rPr>
        <w:t xml:space="preserve"> درجة. ويعني ذلك أن المعلم المعد إعداداً جيداً يستطيع أن يحضر درسه مستخدماً ما يتوفر في البيئة من الوسائل تعينه على تحقيق أهداف الدرس.</w:t>
      </w:r>
    </w:p>
    <w:p w:rsidR="009D3A9C" w:rsidRPr="00E52F85" w:rsidRDefault="009D3A9C" w:rsidP="00253523">
      <w:pPr>
        <w:ind w:left="360"/>
        <w:jc w:val="lowKashida"/>
        <w:rPr>
          <w:rFonts w:ascii="Calibri" w:hAnsi="Calibri"/>
          <w:sz w:val="20"/>
          <w:szCs w:val="36"/>
          <w:rtl/>
        </w:rPr>
      </w:pPr>
      <w:r w:rsidRPr="00E52F85">
        <w:rPr>
          <w:rFonts w:ascii="Calibri" w:hAnsi="Calibri" w:hint="cs"/>
          <w:b/>
          <w:bCs/>
          <w:sz w:val="20"/>
          <w:szCs w:val="36"/>
          <w:rtl/>
        </w:rPr>
        <w:t xml:space="preserve">  </w:t>
      </w:r>
      <w:r w:rsidRPr="00E52F85">
        <w:rPr>
          <w:rFonts w:ascii="Calibri" w:hAnsi="Calibri" w:hint="cs"/>
          <w:sz w:val="20"/>
          <w:szCs w:val="36"/>
          <w:rtl/>
        </w:rPr>
        <w:t xml:space="preserve">  جاء ترتيب متوسطات إجابات المعلمين لمشكلات الاستفتاء في جدول الملحق رقم    </w:t>
      </w:r>
      <w:r w:rsidR="007A7D21" w:rsidRPr="00E52F85">
        <w:rPr>
          <w:rFonts w:ascii="Calibri" w:hAnsi="Calibri" w:hint="cs"/>
          <w:sz w:val="20"/>
          <w:szCs w:val="36"/>
          <w:rtl/>
        </w:rPr>
        <w:t xml:space="preserve"> </w:t>
      </w:r>
      <w:r w:rsidR="00E52F85" w:rsidRPr="00E52F85">
        <w:rPr>
          <w:rFonts w:ascii="Calibri" w:hAnsi="Calibri" w:hint="cs"/>
          <w:sz w:val="20"/>
          <w:szCs w:val="36"/>
          <w:rtl/>
        </w:rPr>
        <w:t>(</w:t>
      </w:r>
      <w:r w:rsidRPr="00E52F85">
        <w:rPr>
          <w:rFonts w:ascii="Calibri" w:hAnsi="Calibri" w:hint="cs"/>
          <w:sz w:val="20"/>
          <w:szCs w:val="36"/>
          <w:rtl/>
        </w:rPr>
        <w:t>1</w:t>
      </w:r>
      <w:r w:rsidR="00E52F85" w:rsidRPr="00E52F85">
        <w:rPr>
          <w:rFonts w:ascii="Calibri" w:hAnsi="Calibri" w:hint="cs"/>
          <w:sz w:val="20"/>
          <w:szCs w:val="36"/>
          <w:rtl/>
        </w:rPr>
        <w:t>)،</w:t>
      </w:r>
      <w:r w:rsidRPr="00E52F85">
        <w:rPr>
          <w:rFonts w:ascii="Calibri" w:hAnsi="Calibri" w:hint="cs"/>
          <w:sz w:val="20"/>
          <w:szCs w:val="36"/>
          <w:rtl/>
        </w:rPr>
        <w:t xml:space="preserve"> ولتوضيح ذلك سيعرض الباحث نتيجة إجاباتهم فيما يلي:</w:t>
      </w:r>
    </w:p>
    <w:p w:rsidR="009D3A9C" w:rsidRPr="00E52F85" w:rsidRDefault="009D3A9C" w:rsidP="00253523">
      <w:pPr>
        <w:ind w:left="360"/>
        <w:jc w:val="lowKashida"/>
        <w:rPr>
          <w:rFonts w:ascii="Calibri" w:hAnsi="Calibri"/>
          <w:sz w:val="20"/>
          <w:szCs w:val="36"/>
          <w:rtl/>
        </w:rPr>
      </w:pPr>
      <w:r w:rsidRPr="00E52F85">
        <w:rPr>
          <w:rFonts w:ascii="Calibri" w:hAnsi="Calibri" w:hint="cs"/>
          <w:b/>
          <w:bCs/>
          <w:sz w:val="20"/>
          <w:szCs w:val="36"/>
          <w:rtl/>
        </w:rPr>
        <w:t>أولا</w:t>
      </w:r>
      <w:r w:rsidRPr="00E52F85">
        <w:rPr>
          <w:rFonts w:ascii="Calibri" w:hAnsi="Calibri" w:hint="cs"/>
          <w:sz w:val="20"/>
          <w:szCs w:val="36"/>
          <w:rtl/>
        </w:rPr>
        <w:t xml:space="preserve">ً: تحتل مشكلة </w:t>
      </w:r>
      <w:r w:rsidR="00E52F85" w:rsidRPr="00E52F85">
        <w:rPr>
          <w:rFonts w:ascii="Calibri" w:hAnsi="Calibri" w:hint="cs"/>
          <w:sz w:val="20"/>
          <w:szCs w:val="36"/>
          <w:rtl/>
        </w:rPr>
        <w:t>(</w:t>
      </w:r>
      <w:r w:rsidRPr="00E52F85">
        <w:rPr>
          <w:rFonts w:ascii="Calibri" w:hAnsi="Calibri" w:hint="cs"/>
          <w:sz w:val="20"/>
          <w:szCs w:val="36"/>
          <w:rtl/>
        </w:rPr>
        <w:t>قلة فرص ممارسة اللغة العربية في البيئة النيجيرية</w:t>
      </w:r>
      <w:r w:rsidR="00E52F85" w:rsidRPr="00E52F85">
        <w:rPr>
          <w:rFonts w:ascii="Calibri" w:hAnsi="Calibri" w:hint="cs"/>
          <w:sz w:val="20"/>
          <w:szCs w:val="36"/>
          <w:rtl/>
        </w:rPr>
        <w:t>)</w:t>
      </w:r>
      <w:r w:rsidRPr="00E52F85">
        <w:rPr>
          <w:rFonts w:ascii="Calibri" w:hAnsi="Calibri" w:hint="cs"/>
          <w:sz w:val="20"/>
          <w:szCs w:val="36"/>
          <w:rtl/>
        </w:rPr>
        <w:t xml:space="preserve"> الترتيب الأول بين مشكلات الاستفتاء</w:t>
      </w:r>
      <w:r w:rsidR="00E52F85" w:rsidRPr="00E52F85">
        <w:rPr>
          <w:rFonts w:ascii="Calibri" w:hAnsi="Calibri" w:hint="cs"/>
          <w:sz w:val="20"/>
          <w:szCs w:val="36"/>
          <w:rtl/>
        </w:rPr>
        <w:t>،</w:t>
      </w:r>
      <w:r w:rsidRPr="00E52F85">
        <w:rPr>
          <w:rFonts w:ascii="Calibri" w:hAnsi="Calibri" w:hint="cs"/>
          <w:sz w:val="20"/>
          <w:szCs w:val="36"/>
          <w:rtl/>
        </w:rPr>
        <w:t xml:space="preserve"> حسب رأي المعلمين</w:t>
      </w:r>
      <w:r w:rsidR="00E52F85" w:rsidRPr="00E52F85">
        <w:rPr>
          <w:rFonts w:ascii="Calibri" w:hAnsi="Calibri" w:hint="cs"/>
          <w:sz w:val="20"/>
          <w:szCs w:val="36"/>
          <w:rtl/>
        </w:rPr>
        <w:t>،</w:t>
      </w:r>
      <w:r w:rsidRPr="00E52F85">
        <w:rPr>
          <w:rFonts w:ascii="Calibri" w:hAnsi="Calibri" w:hint="cs"/>
          <w:sz w:val="20"/>
          <w:szCs w:val="36"/>
          <w:rtl/>
        </w:rPr>
        <w:t xml:space="preserve"> وقد حصلت المشكلة على متوسط درجته     </w:t>
      </w:r>
      <w:r w:rsidR="007A7D21" w:rsidRPr="00E52F85">
        <w:rPr>
          <w:rFonts w:ascii="Calibri" w:hAnsi="Calibri" w:hint="cs"/>
          <w:sz w:val="20"/>
          <w:szCs w:val="36"/>
          <w:rtl/>
        </w:rPr>
        <w:t xml:space="preserve"> </w:t>
      </w:r>
      <w:r w:rsidR="00E52F85" w:rsidRPr="00E52F85">
        <w:rPr>
          <w:rFonts w:ascii="Calibri" w:hAnsi="Calibri" w:hint="cs"/>
          <w:sz w:val="20"/>
          <w:szCs w:val="36"/>
          <w:rtl/>
        </w:rPr>
        <w:t>(</w:t>
      </w:r>
      <w:r w:rsidRPr="00E52F85">
        <w:rPr>
          <w:rFonts w:ascii="Calibri" w:hAnsi="Calibri" w:hint="cs"/>
          <w:sz w:val="20"/>
          <w:szCs w:val="36"/>
          <w:rtl/>
        </w:rPr>
        <w:t>3.61</w:t>
      </w:r>
      <w:r w:rsidR="00E52F85" w:rsidRPr="00E52F85">
        <w:rPr>
          <w:rFonts w:ascii="Calibri" w:hAnsi="Calibri" w:hint="cs"/>
          <w:sz w:val="20"/>
          <w:szCs w:val="36"/>
          <w:rtl/>
        </w:rPr>
        <w:t>)</w:t>
      </w:r>
      <w:r w:rsidRPr="00E52F85">
        <w:rPr>
          <w:rFonts w:ascii="Calibri" w:hAnsi="Calibri" w:hint="cs"/>
          <w:sz w:val="20"/>
          <w:szCs w:val="36"/>
          <w:rtl/>
        </w:rPr>
        <w:t>. وهذا يشر إلى ما يراه المديرون</w:t>
      </w:r>
      <w:r w:rsidR="00E52F85" w:rsidRPr="00E52F85">
        <w:rPr>
          <w:rFonts w:ascii="Calibri" w:hAnsi="Calibri" w:hint="cs"/>
          <w:sz w:val="20"/>
          <w:szCs w:val="36"/>
          <w:rtl/>
        </w:rPr>
        <w:t>،</w:t>
      </w:r>
      <w:r w:rsidRPr="00E52F85">
        <w:rPr>
          <w:rFonts w:ascii="Calibri" w:hAnsi="Calibri" w:hint="cs"/>
          <w:sz w:val="20"/>
          <w:szCs w:val="36"/>
          <w:rtl/>
        </w:rPr>
        <w:t xml:space="preserve"> ويدل على الحاجة الماسة إلى خلق أجواء دراسية تعين الطلاب على ممارسة اللغة العربية داخل الفصول الدراسية وخارجها مع زملائهم</w:t>
      </w:r>
      <w:r w:rsidR="00E52F85" w:rsidRPr="00E52F85">
        <w:rPr>
          <w:rFonts w:ascii="Calibri" w:hAnsi="Calibri" w:hint="cs"/>
          <w:sz w:val="20"/>
          <w:szCs w:val="36"/>
          <w:rtl/>
        </w:rPr>
        <w:t>،</w:t>
      </w:r>
      <w:r w:rsidRPr="00E52F85">
        <w:rPr>
          <w:rFonts w:ascii="Calibri" w:hAnsi="Calibri" w:hint="cs"/>
          <w:sz w:val="20"/>
          <w:szCs w:val="36"/>
          <w:rtl/>
        </w:rPr>
        <w:t xml:space="preserve"> وتوفير القصص والروايات العربية في المكتبات المدرسية.</w:t>
      </w:r>
    </w:p>
    <w:p w:rsidR="009D3A9C" w:rsidRPr="00E52F85" w:rsidRDefault="009D3A9C" w:rsidP="00253523">
      <w:pPr>
        <w:ind w:left="360"/>
        <w:jc w:val="lowKashida"/>
        <w:rPr>
          <w:rFonts w:ascii="Calibri" w:hAnsi="Calibri"/>
          <w:sz w:val="20"/>
          <w:szCs w:val="36"/>
          <w:rtl/>
        </w:rPr>
      </w:pPr>
      <w:r w:rsidRPr="00E52F85">
        <w:rPr>
          <w:rFonts w:ascii="Calibri" w:hAnsi="Calibri" w:hint="cs"/>
          <w:b/>
          <w:bCs/>
          <w:sz w:val="20"/>
          <w:szCs w:val="36"/>
          <w:rtl/>
        </w:rPr>
        <w:t>ثانياً</w:t>
      </w:r>
      <w:r w:rsidRPr="00E52F85">
        <w:rPr>
          <w:rFonts w:ascii="Calibri" w:hAnsi="Calibri" w:hint="cs"/>
          <w:sz w:val="20"/>
          <w:szCs w:val="36"/>
          <w:rtl/>
        </w:rPr>
        <w:t xml:space="preserve">: يتضح من جدول الملحق رقم </w:t>
      </w:r>
      <w:r w:rsidR="00E52F85" w:rsidRPr="00E52F85">
        <w:rPr>
          <w:rFonts w:ascii="Calibri" w:hAnsi="Calibri" w:hint="cs"/>
          <w:sz w:val="20"/>
          <w:szCs w:val="36"/>
          <w:rtl/>
        </w:rPr>
        <w:t>(</w:t>
      </w:r>
      <w:r w:rsidRPr="00E52F85">
        <w:rPr>
          <w:rFonts w:ascii="Calibri" w:hAnsi="Calibri" w:hint="cs"/>
          <w:sz w:val="20"/>
          <w:szCs w:val="36"/>
          <w:rtl/>
        </w:rPr>
        <w:t>1) الخاص بإجابات المعلمين</w:t>
      </w:r>
      <w:r w:rsidR="00E52F85" w:rsidRPr="00E52F85">
        <w:rPr>
          <w:rFonts w:ascii="Calibri" w:hAnsi="Calibri" w:hint="cs"/>
          <w:sz w:val="20"/>
          <w:szCs w:val="36"/>
          <w:rtl/>
        </w:rPr>
        <w:t>،</w:t>
      </w:r>
      <w:r w:rsidRPr="00E52F85">
        <w:rPr>
          <w:rFonts w:ascii="Calibri" w:hAnsi="Calibri" w:hint="cs"/>
          <w:sz w:val="20"/>
          <w:szCs w:val="36"/>
          <w:rtl/>
        </w:rPr>
        <w:t xml:space="preserve"> أن مشكلة </w:t>
      </w:r>
      <w:r w:rsidR="00E52F85" w:rsidRPr="00E52F85">
        <w:rPr>
          <w:rFonts w:ascii="Calibri" w:hAnsi="Calibri" w:hint="cs"/>
          <w:sz w:val="20"/>
          <w:szCs w:val="36"/>
          <w:rtl/>
        </w:rPr>
        <w:t>(</w:t>
      </w:r>
      <w:r w:rsidRPr="00E52F85">
        <w:rPr>
          <w:rFonts w:ascii="Calibri" w:hAnsi="Calibri" w:hint="cs"/>
          <w:sz w:val="20"/>
          <w:szCs w:val="36"/>
          <w:rtl/>
        </w:rPr>
        <w:t>قبول طلاب غير مؤهلين لغوياً للالتحاق بالمرحلة الثانوية</w:t>
      </w:r>
      <w:r w:rsidR="00E52F85" w:rsidRPr="00E52F85">
        <w:rPr>
          <w:rFonts w:ascii="Calibri" w:hAnsi="Calibri" w:hint="cs"/>
          <w:sz w:val="20"/>
          <w:szCs w:val="36"/>
          <w:rtl/>
        </w:rPr>
        <w:t>)</w:t>
      </w:r>
      <w:r w:rsidRPr="00E52F85">
        <w:rPr>
          <w:rFonts w:ascii="Calibri" w:hAnsi="Calibri" w:hint="cs"/>
          <w:sz w:val="20"/>
          <w:szCs w:val="36"/>
          <w:rtl/>
        </w:rPr>
        <w:t xml:space="preserve"> تحتل الترتيب الثاني بين مشكلات الاستفتاء حسب رأي المعلمين. وقد حصلت على متوسط قدره </w:t>
      </w:r>
      <w:r w:rsidR="00E52F85" w:rsidRPr="00E52F85">
        <w:rPr>
          <w:rFonts w:ascii="Calibri" w:hAnsi="Calibri" w:hint="cs"/>
          <w:sz w:val="20"/>
          <w:szCs w:val="36"/>
          <w:rtl/>
        </w:rPr>
        <w:t>(</w:t>
      </w:r>
      <w:r w:rsidRPr="00E52F85">
        <w:rPr>
          <w:rFonts w:ascii="Calibri" w:hAnsi="Calibri" w:hint="cs"/>
          <w:sz w:val="20"/>
          <w:szCs w:val="36"/>
          <w:rtl/>
        </w:rPr>
        <w:t>3.58</w:t>
      </w:r>
      <w:r w:rsidR="00E52F85" w:rsidRPr="00E52F85">
        <w:rPr>
          <w:rFonts w:ascii="Calibri" w:hAnsi="Calibri" w:hint="cs"/>
          <w:sz w:val="20"/>
          <w:szCs w:val="36"/>
          <w:rtl/>
        </w:rPr>
        <w:t>)</w:t>
      </w:r>
      <w:r w:rsidRPr="00E52F85">
        <w:rPr>
          <w:rFonts w:ascii="Calibri" w:hAnsi="Calibri" w:hint="cs"/>
          <w:sz w:val="20"/>
          <w:szCs w:val="36"/>
          <w:rtl/>
        </w:rPr>
        <w:t xml:space="preserve"> درجة</w:t>
      </w:r>
      <w:r w:rsidR="00E52F85" w:rsidRPr="00E52F85">
        <w:rPr>
          <w:rFonts w:ascii="Calibri" w:hAnsi="Calibri" w:hint="cs"/>
          <w:sz w:val="20"/>
          <w:szCs w:val="36"/>
          <w:rtl/>
        </w:rPr>
        <w:t>،</w:t>
      </w:r>
      <w:r w:rsidRPr="00E52F85">
        <w:rPr>
          <w:rFonts w:ascii="Calibri" w:hAnsi="Calibri" w:hint="cs"/>
          <w:sz w:val="20"/>
          <w:szCs w:val="36"/>
          <w:rtl/>
        </w:rPr>
        <w:t>وهذا مما لا يساعد المعلمين على تنفيذ البرامج التعليمية بصورة أفضل لضعف مستوى الطلاب.</w:t>
      </w:r>
    </w:p>
    <w:p w:rsidR="009D3A9C" w:rsidRPr="00E52F85" w:rsidRDefault="009D3A9C" w:rsidP="00253523">
      <w:pPr>
        <w:ind w:left="360"/>
        <w:jc w:val="lowKashida"/>
        <w:rPr>
          <w:rFonts w:ascii="Calibri" w:hAnsi="Calibri"/>
          <w:sz w:val="20"/>
          <w:szCs w:val="36"/>
          <w:rtl/>
        </w:rPr>
      </w:pPr>
      <w:r w:rsidRPr="00E52F85">
        <w:rPr>
          <w:rFonts w:ascii="Calibri" w:hAnsi="Calibri" w:hint="cs"/>
          <w:b/>
          <w:bCs/>
          <w:sz w:val="20"/>
          <w:szCs w:val="36"/>
          <w:rtl/>
        </w:rPr>
        <w:t>ثالثاً</w:t>
      </w:r>
      <w:r w:rsidRPr="00E52F85">
        <w:rPr>
          <w:rFonts w:ascii="Calibri" w:hAnsi="Calibri" w:hint="cs"/>
          <w:sz w:val="20"/>
          <w:szCs w:val="36"/>
          <w:rtl/>
        </w:rPr>
        <w:t xml:space="preserve">: تحتل مشكلة </w:t>
      </w:r>
      <w:r w:rsidR="00E52F85" w:rsidRPr="00E52F85">
        <w:rPr>
          <w:rFonts w:ascii="Calibri" w:hAnsi="Calibri" w:hint="cs"/>
          <w:sz w:val="20"/>
          <w:szCs w:val="36"/>
          <w:rtl/>
        </w:rPr>
        <w:t>(</w:t>
      </w:r>
      <w:r w:rsidRPr="00E52F85">
        <w:rPr>
          <w:rFonts w:ascii="Calibri" w:hAnsi="Calibri" w:hint="cs"/>
          <w:sz w:val="20"/>
          <w:szCs w:val="36"/>
          <w:rtl/>
        </w:rPr>
        <w:t>عدم توفر الوسائل التعليمية المناسبة لمقررات اللغة العربية</w:t>
      </w:r>
      <w:r w:rsidR="00E52F85" w:rsidRPr="00E52F85">
        <w:rPr>
          <w:rFonts w:ascii="Calibri" w:hAnsi="Calibri" w:hint="cs"/>
          <w:sz w:val="20"/>
          <w:szCs w:val="36"/>
          <w:rtl/>
        </w:rPr>
        <w:t>)</w:t>
      </w:r>
      <w:r w:rsidRPr="00E52F85">
        <w:rPr>
          <w:rFonts w:ascii="Calibri" w:hAnsi="Calibri" w:hint="cs"/>
          <w:sz w:val="20"/>
          <w:szCs w:val="36"/>
          <w:rtl/>
        </w:rPr>
        <w:t xml:space="preserve"> الترتيب الثالث بمتوسط قدره </w:t>
      </w:r>
      <w:r w:rsidR="00E52F85" w:rsidRPr="00E52F85">
        <w:rPr>
          <w:rFonts w:ascii="Calibri" w:hAnsi="Calibri" w:hint="cs"/>
          <w:sz w:val="20"/>
          <w:szCs w:val="36"/>
          <w:rtl/>
        </w:rPr>
        <w:t>(</w:t>
      </w:r>
      <w:r w:rsidRPr="00E52F85">
        <w:rPr>
          <w:rFonts w:ascii="Calibri" w:hAnsi="Calibri" w:hint="cs"/>
          <w:sz w:val="20"/>
          <w:szCs w:val="36"/>
          <w:rtl/>
        </w:rPr>
        <w:t>3.58</w:t>
      </w:r>
      <w:r w:rsidR="00E52F85" w:rsidRPr="00E52F85">
        <w:rPr>
          <w:rFonts w:ascii="Calibri" w:hAnsi="Calibri" w:hint="cs"/>
          <w:sz w:val="20"/>
          <w:szCs w:val="36"/>
          <w:rtl/>
        </w:rPr>
        <w:t>)</w:t>
      </w:r>
      <w:r w:rsidRPr="00E52F85">
        <w:rPr>
          <w:rFonts w:ascii="Calibri" w:hAnsi="Calibri" w:hint="cs"/>
          <w:sz w:val="20"/>
          <w:szCs w:val="36"/>
          <w:rtl/>
        </w:rPr>
        <w:t xml:space="preserve"> درجة. وتليها مشكلة </w:t>
      </w:r>
      <w:r w:rsidR="00E52F85" w:rsidRPr="00E52F85">
        <w:rPr>
          <w:rFonts w:ascii="Calibri" w:hAnsi="Calibri" w:hint="cs"/>
          <w:sz w:val="20"/>
          <w:szCs w:val="36"/>
          <w:rtl/>
        </w:rPr>
        <w:t>(</w:t>
      </w:r>
      <w:r w:rsidRPr="00E52F85">
        <w:rPr>
          <w:rFonts w:ascii="Calibri" w:hAnsi="Calibri" w:hint="cs"/>
          <w:sz w:val="20"/>
          <w:szCs w:val="36"/>
          <w:rtl/>
        </w:rPr>
        <w:t>عدم توفر المعامل اللغوية</w:t>
      </w:r>
      <w:r w:rsidR="0094028F" w:rsidRPr="00E52F85">
        <w:rPr>
          <w:rFonts w:ascii="Calibri" w:hAnsi="Calibri" w:hint="cs"/>
          <w:sz w:val="20"/>
          <w:szCs w:val="36"/>
          <w:rtl/>
        </w:rPr>
        <w:t xml:space="preserve"> </w:t>
      </w:r>
      <w:r w:rsidRPr="00E52F85">
        <w:rPr>
          <w:rFonts w:ascii="Calibri" w:hAnsi="Calibri" w:hint="cs"/>
          <w:sz w:val="20"/>
          <w:szCs w:val="36"/>
          <w:rtl/>
        </w:rPr>
        <w:t>في المدارس العربية الثانوية</w:t>
      </w:r>
      <w:r w:rsidR="00E52F85" w:rsidRPr="00E52F85">
        <w:rPr>
          <w:rFonts w:ascii="Calibri" w:hAnsi="Calibri" w:hint="cs"/>
          <w:sz w:val="20"/>
          <w:szCs w:val="36"/>
          <w:rtl/>
        </w:rPr>
        <w:t>)</w:t>
      </w:r>
      <w:r w:rsidRPr="00E52F85">
        <w:rPr>
          <w:rFonts w:ascii="Calibri" w:hAnsi="Calibri" w:hint="cs"/>
          <w:sz w:val="20"/>
          <w:szCs w:val="36"/>
          <w:rtl/>
        </w:rPr>
        <w:t xml:space="preserve"> والتي حصلت على متوسط قدره </w:t>
      </w:r>
      <w:r w:rsidR="00E52F85" w:rsidRPr="00E52F85">
        <w:rPr>
          <w:rFonts w:ascii="Calibri" w:hAnsi="Calibri" w:hint="cs"/>
          <w:sz w:val="20"/>
          <w:szCs w:val="36"/>
          <w:rtl/>
        </w:rPr>
        <w:t>(</w:t>
      </w:r>
      <w:r w:rsidRPr="00E52F85">
        <w:rPr>
          <w:rFonts w:ascii="Calibri" w:hAnsi="Calibri" w:hint="cs"/>
          <w:sz w:val="20"/>
          <w:szCs w:val="36"/>
          <w:rtl/>
        </w:rPr>
        <w:t>3.58</w:t>
      </w:r>
      <w:r w:rsidR="00E52F85" w:rsidRPr="00E52F85">
        <w:rPr>
          <w:rFonts w:ascii="Calibri" w:hAnsi="Calibri" w:hint="cs"/>
          <w:sz w:val="20"/>
          <w:szCs w:val="36"/>
          <w:rtl/>
        </w:rPr>
        <w:t>)</w:t>
      </w:r>
      <w:r w:rsidRPr="00E52F85">
        <w:rPr>
          <w:rFonts w:ascii="Calibri" w:hAnsi="Calibri" w:hint="cs"/>
          <w:sz w:val="20"/>
          <w:szCs w:val="36"/>
          <w:rtl/>
        </w:rPr>
        <w:t xml:space="preserve"> درجة</w:t>
      </w:r>
      <w:r w:rsidR="00E52F85" w:rsidRPr="00E52F85">
        <w:rPr>
          <w:rFonts w:ascii="Calibri" w:hAnsi="Calibri" w:hint="cs"/>
          <w:sz w:val="20"/>
          <w:szCs w:val="36"/>
          <w:rtl/>
        </w:rPr>
        <w:t>،</w:t>
      </w:r>
      <w:r w:rsidRPr="00E52F85">
        <w:rPr>
          <w:rFonts w:ascii="Calibri" w:hAnsi="Calibri" w:hint="cs"/>
          <w:sz w:val="20"/>
          <w:szCs w:val="36"/>
          <w:rtl/>
        </w:rPr>
        <w:t xml:space="preserve"> حسب رأي </w:t>
      </w:r>
      <w:r w:rsidRPr="00E52F85">
        <w:rPr>
          <w:rFonts w:ascii="Calibri" w:hAnsi="Calibri" w:hint="cs"/>
          <w:sz w:val="20"/>
          <w:szCs w:val="36"/>
          <w:rtl/>
        </w:rPr>
        <w:lastRenderedPageBreak/>
        <w:t>المعلمين. كل ذلك مما لا يساعد المعلمين على تحسين أدائهم</w:t>
      </w:r>
      <w:r w:rsidR="00E52F85" w:rsidRPr="00E52F85">
        <w:rPr>
          <w:rFonts w:ascii="Calibri" w:hAnsi="Calibri" w:hint="cs"/>
          <w:sz w:val="20"/>
          <w:szCs w:val="36"/>
          <w:rtl/>
        </w:rPr>
        <w:t>،</w:t>
      </w:r>
      <w:r w:rsidRPr="00E52F85">
        <w:rPr>
          <w:rFonts w:ascii="Calibri" w:hAnsi="Calibri" w:hint="cs"/>
          <w:sz w:val="20"/>
          <w:szCs w:val="36"/>
          <w:rtl/>
        </w:rPr>
        <w:t xml:space="preserve"> ولا يعين الطلاب على الفهم والتدرب على بعض التطبيقات اللغوية.</w:t>
      </w:r>
    </w:p>
    <w:p w:rsidR="009D3A9C" w:rsidRPr="00E52F85" w:rsidRDefault="009D3A9C" w:rsidP="00253523">
      <w:pPr>
        <w:ind w:left="360"/>
        <w:jc w:val="lowKashida"/>
        <w:rPr>
          <w:rFonts w:ascii="Calibri" w:hAnsi="Calibri"/>
          <w:sz w:val="20"/>
          <w:szCs w:val="36"/>
        </w:rPr>
      </w:pPr>
      <w:r w:rsidRPr="00E52F85">
        <w:rPr>
          <w:rFonts w:ascii="Calibri" w:hAnsi="Calibri" w:hint="cs"/>
          <w:b/>
          <w:bCs/>
          <w:sz w:val="20"/>
          <w:szCs w:val="36"/>
          <w:rtl/>
        </w:rPr>
        <w:t>رابعاً</w:t>
      </w:r>
      <w:r w:rsidRPr="00E52F85">
        <w:rPr>
          <w:rFonts w:ascii="Calibri" w:hAnsi="Calibri" w:hint="cs"/>
          <w:sz w:val="20"/>
          <w:szCs w:val="36"/>
          <w:rtl/>
        </w:rPr>
        <w:t xml:space="preserve">: كما يتضح من جدول الملحق رقم </w:t>
      </w:r>
      <w:r w:rsidR="00E52F85" w:rsidRPr="00E52F85">
        <w:rPr>
          <w:rFonts w:ascii="Calibri" w:hAnsi="Calibri" w:hint="cs"/>
          <w:sz w:val="20"/>
          <w:szCs w:val="36"/>
          <w:rtl/>
        </w:rPr>
        <w:t>(</w:t>
      </w:r>
      <w:r w:rsidRPr="00E52F85">
        <w:rPr>
          <w:rFonts w:ascii="Calibri" w:hAnsi="Calibri" w:hint="cs"/>
          <w:sz w:val="20"/>
          <w:szCs w:val="36"/>
          <w:rtl/>
        </w:rPr>
        <w:t>1</w:t>
      </w:r>
      <w:r w:rsidR="00E52F85" w:rsidRPr="00E52F85">
        <w:rPr>
          <w:rFonts w:ascii="Calibri" w:hAnsi="Calibri" w:hint="cs"/>
          <w:sz w:val="20"/>
          <w:szCs w:val="36"/>
          <w:rtl/>
        </w:rPr>
        <w:t>)</w:t>
      </w:r>
      <w:r w:rsidRPr="00E52F85">
        <w:rPr>
          <w:rFonts w:ascii="Calibri" w:hAnsi="Calibri" w:hint="cs"/>
          <w:sz w:val="20"/>
          <w:szCs w:val="36"/>
          <w:rtl/>
        </w:rPr>
        <w:t xml:space="preserve"> أن مشكلة </w:t>
      </w:r>
      <w:r w:rsidR="00E52F85" w:rsidRPr="00E52F85">
        <w:rPr>
          <w:rFonts w:ascii="Calibri" w:hAnsi="Calibri" w:hint="cs"/>
          <w:sz w:val="20"/>
          <w:szCs w:val="36"/>
          <w:rtl/>
        </w:rPr>
        <w:t>(</w:t>
      </w:r>
      <w:r w:rsidRPr="00E52F85">
        <w:rPr>
          <w:rFonts w:ascii="Calibri" w:hAnsi="Calibri" w:hint="cs"/>
          <w:sz w:val="20"/>
          <w:szCs w:val="36"/>
          <w:rtl/>
        </w:rPr>
        <w:t>ندرة إتباع المعلمين أسلوب التدريس الملائم للدرس</w:t>
      </w:r>
      <w:r w:rsidR="00E52F85" w:rsidRPr="00E52F85">
        <w:rPr>
          <w:rFonts w:ascii="Calibri" w:hAnsi="Calibri" w:hint="cs"/>
          <w:sz w:val="20"/>
          <w:szCs w:val="36"/>
          <w:rtl/>
        </w:rPr>
        <w:t>)</w:t>
      </w:r>
      <w:r w:rsidRPr="00E52F85">
        <w:rPr>
          <w:rFonts w:ascii="Calibri" w:hAnsi="Calibri" w:hint="cs"/>
          <w:sz w:val="20"/>
          <w:szCs w:val="36"/>
          <w:rtl/>
        </w:rPr>
        <w:t xml:space="preserve"> تأتي في الترتيب الأخير بين مشكلات الاستفتاء</w:t>
      </w:r>
      <w:r w:rsidR="00E52F85" w:rsidRPr="00E52F85">
        <w:rPr>
          <w:rFonts w:ascii="Calibri" w:hAnsi="Calibri" w:hint="cs"/>
          <w:sz w:val="20"/>
          <w:szCs w:val="36"/>
          <w:rtl/>
        </w:rPr>
        <w:t>،</w:t>
      </w:r>
      <w:r w:rsidRPr="00E52F85">
        <w:rPr>
          <w:rFonts w:ascii="Calibri" w:hAnsi="Calibri" w:hint="cs"/>
          <w:sz w:val="20"/>
          <w:szCs w:val="36"/>
          <w:rtl/>
        </w:rPr>
        <w:t xml:space="preserve"> حسب رأي المعلمين</w:t>
      </w:r>
      <w:r w:rsidR="00E52F85" w:rsidRPr="00E52F85">
        <w:rPr>
          <w:rFonts w:ascii="Calibri" w:hAnsi="Calibri" w:hint="cs"/>
          <w:sz w:val="20"/>
          <w:szCs w:val="36"/>
          <w:rtl/>
        </w:rPr>
        <w:t>،</w:t>
      </w:r>
      <w:r w:rsidRPr="00E52F85">
        <w:rPr>
          <w:rFonts w:ascii="Calibri" w:hAnsi="Calibri" w:hint="cs"/>
          <w:sz w:val="20"/>
          <w:szCs w:val="36"/>
          <w:rtl/>
        </w:rPr>
        <w:t xml:space="preserve"> وقد حصلت على متوسط قدره </w:t>
      </w:r>
      <w:r w:rsidR="00E52F85" w:rsidRPr="00E52F85">
        <w:rPr>
          <w:rFonts w:ascii="Calibri" w:hAnsi="Calibri" w:hint="cs"/>
          <w:sz w:val="20"/>
          <w:szCs w:val="36"/>
          <w:rtl/>
        </w:rPr>
        <w:t>(</w:t>
      </w:r>
      <w:r w:rsidRPr="00E52F85">
        <w:rPr>
          <w:rFonts w:ascii="Calibri" w:hAnsi="Calibri" w:hint="cs"/>
          <w:sz w:val="20"/>
          <w:szCs w:val="36"/>
          <w:rtl/>
        </w:rPr>
        <w:t>2.82</w:t>
      </w:r>
      <w:r w:rsidR="00E52F85" w:rsidRPr="00E52F85">
        <w:rPr>
          <w:rFonts w:ascii="Calibri" w:hAnsi="Calibri" w:hint="cs"/>
          <w:sz w:val="20"/>
          <w:szCs w:val="36"/>
          <w:rtl/>
        </w:rPr>
        <w:t>)</w:t>
      </w:r>
      <w:r w:rsidRPr="00E52F85">
        <w:rPr>
          <w:rFonts w:ascii="Calibri" w:hAnsi="Calibri" w:hint="cs"/>
          <w:sz w:val="20"/>
          <w:szCs w:val="36"/>
          <w:rtl/>
        </w:rPr>
        <w:t xml:space="preserve"> درجة. </w:t>
      </w:r>
    </w:p>
    <w:p w:rsidR="000937F8" w:rsidRDefault="000937F8" w:rsidP="00253523">
      <w:pPr>
        <w:jc w:val="both"/>
        <w:rPr>
          <w:rFonts w:ascii="Calibri" w:hAnsi="Calibri"/>
          <w:b/>
          <w:bCs/>
          <w:sz w:val="20"/>
          <w:szCs w:val="36"/>
          <w:rtl/>
        </w:rPr>
      </w:pPr>
    </w:p>
    <w:p w:rsidR="00895681" w:rsidRPr="00E52F85" w:rsidRDefault="00895681" w:rsidP="00253523">
      <w:pPr>
        <w:jc w:val="both"/>
        <w:rPr>
          <w:rFonts w:ascii="Calibri" w:hAnsi="Calibri"/>
          <w:b/>
          <w:bCs/>
          <w:sz w:val="20"/>
          <w:szCs w:val="36"/>
          <w:rtl/>
        </w:rPr>
      </w:pPr>
      <w:r w:rsidRPr="00E52F85">
        <w:rPr>
          <w:rFonts w:ascii="Calibri" w:hAnsi="Calibri" w:hint="cs"/>
          <w:b/>
          <w:bCs/>
          <w:sz w:val="20"/>
          <w:szCs w:val="36"/>
          <w:rtl/>
        </w:rPr>
        <w:t>دواعي تطوير المنهج</w:t>
      </w:r>
    </w:p>
    <w:p w:rsidR="00895681" w:rsidRPr="00E52F85" w:rsidRDefault="00895681" w:rsidP="00253523">
      <w:pPr>
        <w:jc w:val="both"/>
        <w:rPr>
          <w:rFonts w:ascii="Calibri" w:hAnsi="Calibri"/>
          <w:sz w:val="20"/>
          <w:szCs w:val="36"/>
          <w:rtl/>
        </w:rPr>
      </w:pPr>
      <w:r w:rsidRPr="00E52F85">
        <w:rPr>
          <w:rFonts w:ascii="Calibri" w:hAnsi="Calibri" w:hint="cs"/>
          <w:b/>
          <w:bCs/>
          <w:sz w:val="20"/>
          <w:szCs w:val="36"/>
          <w:rtl/>
        </w:rPr>
        <w:t xml:space="preserve"> </w:t>
      </w:r>
      <w:r w:rsidRPr="00E52F85">
        <w:rPr>
          <w:rFonts w:ascii="Calibri" w:hAnsi="Calibri" w:hint="cs"/>
          <w:sz w:val="20"/>
          <w:szCs w:val="36"/>
          <w:rtl/>
        </w:rPr>
        <w:t>هناك أمور تدعو إلى</w:t>
      </w:r>
      <w:r w:rsidR="00F07E98" w:rsidRPr="00E52F85">
        <w:rPr>
          <w:rFonts w:ascii="Calibri" w:hAnsi="Calibri" w:hint="cs"/>
          <w:sz w:val="20"/>
          <w:szCs w:val="36"/>
          <w:rtl/>
        </w:rPr>
        <w:t xml:space="preserve"> ضرورة </w:t>
      </w:r>
      <w:r w:rsidRPr="00E52F85">
        <w:rPr>
          <w:rFonts w:ascii="Calibri" w:hAnsi="Calibri" w:hint="cs"/>
          <w:sz w:val="20"/>
          <w:szCs w:val="36"/>
          <w:rtl/>
        </w:rPr>
        <w:t xml:space="preserve"> تطوير المناهج التعليمية :</w:t>
      </w:r>
    </w:p>
    <w:p w:rsidR="00895681" w:rsidRPr="00E52F85" w:rsidRDefault="00895681" w:rsidP="00253523">
      <w:pPr>
        <w:numPr>
          <w:ilvl w:val="0"/>
          <w:numId w:val="19"/>
        </w:numPr>
        <w:jc w:val="both"/>
        <w:rPr>
          <w:rFonts w:ascii="Calibri" w:hAnsi="Calibri"/>
          <w:sz w:val="20"/>
          <w:szCs w:val="36"/>
        </w:rPr>
      </w:pPr>
      <w:r w:rsidRPr="00E52F85">
        <w:rPr>
          <w:rFonts w:ascii="Calibri" w:hAnsi="Calibri" w:hint="cs"/>
          <w:sz w:val="20"/>
          <w:szCs w:val="36"/>
          <w:rtl/>
        </w:rPr>
        <w:t>بـما أن المنهج الدراسي عمل علمي له أهداف ويحتوي على عديد من العلاقات والإجراءات المتشابكة، فإن هذا العمل لا يصح بل ولا يمكن أن يظل بمنأى عن عملية الطوير.</w:t>
      </w:r>
    </w:p>
    <w:p w:rsidR="00895681" w:rsidRPr="00E52F85" w:rsidRDefault="00895681" w:rsidP="00253523">
      <w:pPr>
        <w:numPr>
          <w:ilvl w:val="0"/>
          <w:numId w:val="19"/>
        </w:numPr>
        <w:jc w:val="both"/>
        <w:rPr>
          <w:rFonts w:ascii="Calibri" w:hAnsi="Calibri"/>
          <w:sz w:val="20"/>
          <w:szCs w:val="36"/>
        </w:rPr>
      </w:pPr>
      <w:r w:rsidRPr="00E52F85">
        <w:rPr>
          <w:rFonts w:ascii="Calibri" w:hAnsi="Calibri" w:hint="cs"/>
          <w:sz w:val="20"/>
          <w:szCs w:val="36"/>
          <w:rtl/>
        </w:rPr>
        <w:t>حينما تحدد للمنهج الأهداف ويتم اختيار المحتوى وتوصيف الطرق والوسائل والأنشطة، لابدّ أن يستتبع ذلك بمحاولات مستمرة ومتكررة للتعرف على مدى قابلية كل ما حدد على المستوى النظري للتطبيق وهذا هو عملية التطوير.</w:t>
      </w:r>
    </w:p>
    <w:p w:rsidR="00895681" w:rsidRPr="00E52F85" w:rsidRDefault="00895681" w:rsidP="00253523">
      <w:pPr>
        <w:numPr>
          <w:ilvl w:val="0"/>
          <w:numId w:val="19"/>
        </w:numPr>
        <w:jc w:val="both"/>
        <w:rPr>
          <w:rFonts w:ascii="Calibri" w:hAnsi="Calibri"/>
          <w:sz w:val="20"/>
          <w:szCs w:val="36"/>
        </w:rPr>
      </w:pPr>
      <w:r w:rsidRPr="00E52F85">
        <w:rPr>
          <w:rFonts w:ascii="Calibri" w:hAnsi="Calibri" w:hint="cs"/>
          <w:sz w:val="20"/>
          <w:szCs w:val="36"/>
          <w:rtl/>
        </w:rPr>
        <w:t>التربويون يؤكدون على أهـمية تطوير المناهج حتى يمكن تدارك الأخطاء والعيوب في الوقت المناسب، وحتى لا يتم الكشف عنها في مرحلة متأخرة ربما يصعب عندها العلاج دون جهود ونفقات قد يصعب على الميزانيات احتمالها، وهذا ما يدعونا لعملية التطوير.</w:t>
      </w:r>
    </w:p>
    <w:p w:rsidR="009D3A9C" w:rsidRPr="00E52F85" w:rsidRDefault="00895681" w:rsidP="00253523">
      <w:pPr>
        <w:numPr>
          <w:ilvl w:val="0"/>
          <w:numId w:val="19"/>
        </w:numPr>
        <w:jc w:val="both"/>
        <w:rPr>
          <w:rFonts w:ascii="Calibri" w:hAnsi="Calibri"/>
          <w:sz w:val="20"/>
          <w:szCs w:val="36"/>
          <w:rtl/>
        </w:rPr>
      </w:pPr>
      <w:r w:rsidRPr="00E52F85">
        <w:rPr>
          <w:rFonts w:ascii="Calibri" w:hAnsi="Calibri" w:hint="cs"/>
          <w:sz w:val="20"/>
          <w:szCs w:val="36"/>
          <w:rtl/>
        </w:rPr>
        <w:t>عملية التطوير علمية تعتمد كلها على الأهداف المحددة للعمل، فالمجتمع وأولياء الأمور والمعلم والمتعلم والمستويات الإدارية لكل منها أهدافه، ومن ثم فإن المجتمع يحتاج دائمًا إلى التعرف على طبيعة ما يجري من الجهود واتجاهاتها ونواحي القوة والضعف فيها تمهيدًا للعلاج قبل أن يستفحل المرض (اللقاني، 1981م).</w:t>
      </w:r>
    </w:p>
    <w:p w:rsidR="000937F8" w:rsidRDefault="000937F8">
      <w:pPr>
        <w:bidi w:val="0"/>
        <w:spacing w:after="200" w:line="276" w:lineRule="auto"/>
        <w:rPr>
          <w:rFonts w:ascii="Calibri" w:hAnsi="Calibri"/>
          <w:b/>
          <w:bCs/>
          <w:sz w:val="20"/>
          <w:szCs w:val="36"/>
          <w:rtl/>
        </w:rPr>
      </w:pPr>
      <w:r>
        <w:rPr>
          <w:rFonts w:ascii="Calibri" w:hAnsi="Calibri"/>
          <w:b/>
          <w:bCs/>
          <w:sz w:val="20"/>
          <w:szCs w:val="36"/>
          <w:rtl/>
        </w:rPr>
        <w:br w:type="page"/>
      </w:r>
    </w:p>
    <w:p w:rsidR="00913637" w:rsidRPr="00E52F85" w:rsidRDefault="00444621" w:rsidP="00253523">
      <w:pPr>
        <w:rPr>
          <w:rFonts w:ascii="Calibri" w:hAnsi="Calibri"/>
          <w:b/>
          <w:bCs/>
          <w:sz w:val="20"/>
          <w:szCs w:val="36"/>
          <w:rtl/>
        </w:rPr>
      </w:pPr>
      <w:r w:rsidRPr="00E52F85">
        <w:rPr>
          <w:rFonts w:ascii="Calibri" w:hAnsi="Calibri" w:hint="cs"/>
          <w:b/>
          <w:bCs/>
          <w:sz w:val="20"/>
          <w:szCs w:val="36"/>
          <w:rtl/>
        </w:rPr>
        <w:lastRenderedPageBreak/>
        <w:t>الخاتمة</w:t>
      </w:r>
    </w:p>
    <w:p w:rsidR="00F93142" w:rsidRPr="00E52F85" w:rsidRDefault="0004591A" w:rsidP="00253523">
      <w:pPr>
        <w:jc w:val="lowKashida"/>
        <w:rPr>
          <w:rFonts w:ascii="Calibri" w:hAnsi="Calibri"/>
          <w:b/>
          <w:bCs/>
          <w:sz w:val="20"/>
          <w:szCs w:val="36"/>
          <w:rtl/>
        </w:rPr>
      </w:pPr>
      <w:r w:rsidRPr="00E52F85">
        <w:rPr>
          <w:rFonts w:ascii="Calibri" w:hAnsi="Calibri" w:hint="cs"/>
          <w:b/>
          <w:bCs/>
          <w:sz w:val="20"/>
          <w:szCs w:val="36"/>
          <w:rtl/>
        </w:rPr>
        <w:t xml:space="preserve">يتضح من </w:t>
      </w:r>
      <w:r w:rsidR="00444621" w:rsidRPr="00E52F85">
        <w:rPr>
          <w:rFonts w:ascii="Calibri" w:hAnsi="Calibri" w:hint="cs"/>
          <w:b/>
          <w:bCs/>
          <w:sz w:val="20"/>
          <w:szCs w:val="36"/>
          <w:rtl/>
        </w:rPr>
        <w:t>جداول</w:t>
      </w:r>
      <w:r w:rsidR="00F93142" w:rsidRPr="00E52F85">
        <w:rPr>
          <w:rFonts w:ascii="Calibri" w:hAnsi="Calibri" w:hint="cs"/>
          <w:b/>
          <w:bCs/>
          <w:sz w:val="20"/>
          <w:szCs w:val="36"/>
          <w:rtl/>
        </w:rPr>
        <w:t xml:space="preserve"> </w:t>
      </w:r>
      <w:r w:rsidRPr="00E52F85">
        <w:rPr>
          <w:rFonts w:ascii="Calibri" w:hAnsi="Calibri" w:hint="cs"/>
          <w:b/>
          <w:bCs/>
          <w:sz w:val="20"/>
          <w:szCs w:val="36"/>
          <w:rtl/>
        </w:rPr>
        <w:t xml:space="preserve">الدراسة </w:t>
      </w:r>
      <w:r w:rsidR="00F93142" w:rsidRPr="00E52F85">
        <w:rPr>
          <w:rFonts w:ascii="Calibri" w:hAnsi="Calibri" w:hint="cs"/>
          <w:b/>
          <w:bCs/>
          <w:sz w:val="20"/>
          <w:szCs w:val="36"/>
          <w:rtl/>
        </w:rPr>
        <w:t>ما يلي:</w:t>
      </w:r>
    </w:p>
    <w:p w:rsidR="00F93142" w:rsidRPr="00E52F85" w:rsidRDefault="00F93142" w:rsidP="00253523">
      <w:pPr>
        <w:numPr>
          <w:ilvl w:val="1"/>
          <w:numId w:val="18"/>
        </w:numPr>
        <w:jc w:val="lowKashida"/>
        <w:rPr>
          <w:rFonts w:ascii="Calibri" w:hAnsi="Calibri"/>
          <w:sz w:val="20"/>
          <w:szCs w:val="36"/>
          <w:rtl/>
        </w:rPr>
      </w:pPr>
      <w:r w:rsidRPr="00E52F85">
        <w:rPr>
          <w:rFonts w:ascii="Calibri" w:hAnsi="Calibri" w:hint="cs"/>
          <w:sz w:val="20"/>
          <w:szCs w:val="36"/>
          <w:rtl/>
        </w:rPr>
        <w:t xml:space="preserve">احتل المحور رقم (2) </w:t>
      </w:r>
      <w:r w:rsidR="00E52F85" w:rsidRPr="00E52F85">
        <w:rPr>
          <w:rFonts w:ascii="Calibri" w:hAnsi="Calibri" w:hint="cs"/>
          <w:sz w:val="20"/>
          <w:szCs w:val="36"/>
          <w:rtl/>
        </w:rPr>
        <w:t>(</w:t>
      </w:r>
      <w:r w:rsidRPr="00E52F85">
        <w:rPr>
          <w:rFonts w:ascii="Calibri" w:hAnsi="Calibri" w:hint="cs"/>
          <w:sz w:val="20"/>
          <w:szCs w:val="36"/>
          <w:rtl/>
        </w:rPr>
        <w:t>المشكلات المتعلقة بأداء معلمي اللغة العربية</w:t>
      </w:r>
      <w:r w:rsidR="00E52F85" w:rsidRPr="00E52F85">
        <w:rPr>
          <w:rFonts w:ascii="Calibri" w:hAnsi="Calibri" w:hint="cs"/>
          <w:sz w:val="20"/>
          <w:szCs w:val="36"/>
          <w:rtl/>
        </w:rPr>
        <w:t>)</w:t>
      </w:r>
      <w:r w:rsidRPr="00E52F85">
        <w:rPr>
          <w:rFonts w:ascii="Calibri" w:hAnsi="Calibri" w:hint="cs"/>
          <w:sz w:val="20"/>
          <w:szCs w:val="36"/>
          <w:rtl/>
        </w:rPr>
        <w:t xml:space="preserve"> الترتيب الأول بين محاور الاستفتاء</w:t>
      </w:r>
      <w:r w:rsidR="00E52F85" w:rsidRPr="00E52F85">
        <w:rPr>
          <w:rFonts w:ascii="Calibri" w:hAnsi="Calibri" w:hint="cs"/>
          <w:sz w:val="20"/>
          <w:szCs w:val="36"/>
          <w:rtl/>
        </w:rPr>
        <w:t>،</w:t>
      </w:r>
      <w:r w:rsidRPr="00E52F85">
        <w:rPr>
          <w:rFonts w:ascii="Calibri" w:hAnsi="Calibri" w:hint="cs"/>
          <w:sz w:val="20"/>
          <w:szCs w:val="36"/>
          <w:rtl/>
        </w:rPr>
        <w:t xml:space="preserve"> حسب رأي جميع أفراد عينة الدراسة.</w:t>
      </w:r>
    </w:p>
    <w:p w:rsidR="00F93142" w:rsidRPr="00E52F85" w:rsidRDefault="00F93142" w:rsidP="00253523">
      <w:pPr>
        <w:numPr>
          <w:ilvl w:val="1"/>
          <w:numId w:val="18"/>
        </w:numPr>
        <w:jc w:val="lowKashida"/>
        <w:rPr>
          <w:rFonts w:ascii="Calibri" w:hAnsi="Calibri"/>
          <w:sz w:val="20"/>
          <w:szCs w:val="36"/>
        </w:rPr>
      </w:pPr>
      <w:r w:rsidRPr="00E52F85">
        <w:rPr>
          <w:rFonts w:ascii="Calibri" w:hAnsi="Calibri" w:hint="cs"/>
          <w:sz w:val="20"/>
          <w:szCs w:val="36"/>
          <w:rtl/>
        </w:rPr>
        <w:t xml:space="preserve">كما احتل المحور رقم (1) </w:t>
      </w:r>
      <w:r w:rsidR="00E52F85" w:rsidRPr="00E52F85">
        <w:rPr>
          <w:rFonts w:ascii="Calibri" w:hAnsi="Calibri" w:hint="cs"/>
          <w:sz w:val="20"/>
          <w:szCs w:val="36"/>
          <w:rtl/>
        </w:rPr>
        <w:t>(</w:t>
      </w:r>
      <w:r w:rsidRPr="00E52F85">
        <w:rPr>
          <w:rFonts w:ascii="Calibri" w:hAnsi="Calibri" w:hint="cs"/>
          <w:sz w:val="20"/>
          <w:szCs w:val="36"/>
          <w:rtl/>
        </w:rPr>
        <w:t>المشكلات المتعلقة بإعداد معلمي اللغة العربية</w:t>
      </w:r>
      <w:r w:rsidR="00E52F85" w:rsidRPr="00E52F85">
        <w:rPr>
          <w:rFonts w:ascii="Calibri" w:hAnsi="Calibri" w:hint="cs"/>
          <w:sz w:val="20"/>
          <w:szCs w:val="36"/>
          <w:rtl/>
        </w:rPr>
        <w:t>)</w:t>
      </w:r>
      <w:r w:rsidRPr="00E52F85">
        <w:rPr>
          <w:rFonts w:ascii="Calibri" w:hAnsi="Calibri" w:hint="cs"/>
          <w:sz w:val="20"/>
          <w:szCs w:val="36"/>
          <w:rtl/>
        </w:rPr>
        <w:t xml:space="preserve"> الترتيب الثاني بين محاور الاستفتاء عند جميع عينة البحث.</w:t>
      </w:r>
    </w:p>
    <w:p w:rsidR="00F93142" w:rsidRPr="00E52F85" w:rsidRDefault="00F93142" w:rsidP="00253523">
      <w:pPr>
        <w:numPr>
          <w:ilvl w:val="1"/>
          <w:numId w:val="18"/>
        </w:numPr>
        <w:jc w:val="lowKashida"/>
        <w:rPr>
          <w:rFonts w:ascii="Calibri" w:hAnsi="Calibri"/>
          <w:sz w:val="20"/>
          <w:szCs w:val="36"/>
        </w:rPr>
      </w:pPr>
      <w:r w:rsidRPr="00E52F85">
        <w:rPr>
          <w:rFonts w:ascii="Calibri" w:hAnsi="Calibri" w:hint="cs"/>
          <w:sz w:val="20"/>
          <w:szCs w:val="36"/>
          <w:rtl/>
        </w:rPr>
        <w:t xml:space="preserve">و يحتل المحور رقم (8) </w:t>
      </w:r>
      <w:r w:rsidR="00E52F85" w:rsidRPr="00E52F85">
        <w:rPr>
          <w:rFonts w:ascii="Calibri" w:hAnsi="Calibri" w:hint="cs"/>
          <w:sz w:val="20"/>
          <w:szCs w:val="36"/>
          <w:rtl/>
        </w:rPr>
        <w:t>(</w:t>
      </w:r>
      <w:r w:rsidRPr="00E52F85">
        <w:rPr>
          <w:rFonts w:ascii="Calibri" w:hAnsi="Calibri" w:hint="cs"/>
          <w:sz w:val="20"/>
          <w:szCs w:val="36"/>
          <w:rtl/>
        </w:rPr>
        <w:t>المشكلات المتعلقة بالطلاب</w:t>
      </w:r>
      <w:r w:rsidR="00E52F85" w:rsidRPr="00E52F85">
        <w:rPr>
          <w:rFonts w:ascii="Calibri" w:hAnsi="Calibri" w:hint="cs"/>
          <w:sz w:val="20"/>
          <w:szCs w:val="36"/>
          <w:rtl/>
        </w:rPr>
        <w:t>)</w:t>
      </w:r>
      <w:r w:rsidRPr="00E52F85">
        <w:rPr>
          <w:rFonts w:ascii="Calibri" w:hAnsi="Calibri" w:hint="cs"/>
          <w:sz w:val="20"/>
          <w:szCs w:val="36"/>
          <w:rtl/>
        </w:rPr>
        <w:t xml:space="preserve"> الترتيب الثالث بين محاور الاستفتاء عند جميع عينة البحث.</w:t>
      </w:r>
    </w:p>
    <w:p w:rsidR="00F93142" w:rsidRPr="00E52F85" w:rsidRDefault="00F93142" w:rsidP="00253523">
      <w:pPr>
        <w:jc w:val="lowKashida"/>
        <w:rPr>
          <w:rFonts w:ascii="Calibri" w:hAnsi="Calibri"/>
          <w:sz w:val="20"/>
          <w:szCs w:val="36"/>
          <w:rtl/>
        </w:rPr>
      </w:pPr>
      <w:r w:rsidRPr="00E52F85">
        <w:rPr>
          <w:rFonts w:ascii="Calibri" w:hAnsi="Calibri" w:hint="cs"/>
          <w:sz w:val="20"/>
          <w:szCs w:val="36"/>
          <w:rtl/>
        </w:rPr>
        <w:t xml:space="preserve">   يرى الباحث أن المشكلات الناتجة عن ضعف أداء المعلمين قد يرجع سببها الأول</w:t>
      </w:r>
      <w:r w:rsidR="00444621" w:rsidRPr="00E52F85">
        <w:rPr>
          <w:rFonts w:ascii="Calibri" w:hAnsi="Calibri" w:hint="cs"/>
          <w:sz w:val="20"/>
          <w:szCs w:val="36"/>
          <w:rtl/>
        </w:rPr>
        <w:t xml:space="preserve"> </w:t>
      </w:r>
      <w:r w:rsidRPr="00E52F85">
        <w:rPr>
          <w:rFonts w:ascii="Calibri" w:hAnsi="Calibri" w:hint="cs"/>
          <w:sz w:val="20"/>
          <w:szCs w:val="36"/>
          <w:rtl/>
        </w:rPr>
        <w:t xml:space="preserve"> إلى ضعف إعداد المعلمين</w:t>
      </w:r>
      <w:r w:rsidR="00E52F85" w:rsidRPr="00E52F85">
        <w:rPr>
          <w:rFonts w:ascii="Calibri" w:hAnsi="Calibri" w:hint="cs"/>
          <w:sz w:val="20"/>
          <w:szCs w:val="36"/>
          <w:rtl/>
        </w:rPr>
        <w:t>،</w:t>
      </w:r>
      <w:r w:rsidRPr="00E52F85">
        <w:rPr>
          <w:rFonts w:ascii="Calibri" w:hAnsi="Calibri" w:hint="cs"/>
          <w:sz w:val="20"/>
          <w:szCs w:val="36"/>
          <w:rtl/>
        </w:rPr>
        <w:t xml:space="preserve"> وذلك أن نجاح عملية التعليم وتحقيق الأهداف المخططة لها يعتمد على إعداد المعلم الكفء إعداداً تربوياً وأكاديمياً</w:t>
      </w:r>
      <w:r w:rsidR="00E52F85" w:rsidRPr="00E52F85">
        <w:rPr>
          <w:rFonts w:ascii="Calibri" w:hAnsi="Calibri" w:hint="cs"/>
          <w:sz w:val="20"/>
          <w:szCs w:val="36"/>
          <w:rtl/>
        </w:rPr>
        <w:t>،</w:t>
      </w:r>
      <w:r w:rsidRPr="00E52F85">
        <w:rPr>
          <w:rFonts w:ascii="Calibri" w:hAnsi="Calibri" w:hint="cs"/>
          <w:sz w:val="20"/>
          <w:szCs w:val="36"/>
          <w:rtl/>
        </w:rPr>
        <w:t xml:space="preserve"> لأنه الركيزة الأولى في التعليم</w:t>
      </w:r>
      <w:r w:rsidR="00E52F85" w:rsidRPr="00E52F85">
        <w:rPr>
          <w:rFonts w:ascii="Calibri" w:hAnsi="Calibri" w:hint="cs"/>
          <w:sz w:val="20"/>
          <w:szCs w:val="36"/>
          <w:rtl/>
        </w:rPr>
        <w:t>،</w:t>
      </w:r>
      <w:r w:rsidRPr="00E52F85">
        <w:rPr>
          <w:rFonts w:ascii="Calibri" w:hAnsi="Calibri" w:hint="cs"/>
          <w:sz w:val="20"/>
          <w:szCs w:val="36"/>
          <w:rtl/>
        </w:rPr>
        <w:t xml:space="preserve"> وبدونه </w:t>
      </w:r>
      <w:r w:rsidR="00444621" w:rsidRPr="00E52F85">
        <w:rPr>
          <w:rFonts w:ascii="Calibri" w:hAnsi="Calibri" w:hint="cs"/>
          <w:sz w:val="20"/>
          <w:szCs w:val="36"/>
          <w:rtl/>
        </w:rPr>
        <w:t xml:space="preserve"> </w:t>
      </w:r>
      <w:r w:rsidRPr="00E52F85">
        <w:rPr>
          <w:rFonts w:ascii="Calibri" w:hAnsi="Calibri" w:hint="cs"/>
          <w:sz w:val="20"/>
          <w:szCs w:val="36"/>
          <w:rtl/>
        </w:rPr>
        <w:t xml:space="preserve">لم تظهر قيمة المنهج ولا الأنشطة المصاحبة له. </w:t>
      </w:r>
    </w:p>
    <w:p w:rsidR="00F93142" w:rsidRPr="00E52F85" w:rsidRDefault="00F93142" w:rsidP="00253523">
      <w:pPr>
        <w:jc w:val="lowKashida"/>
        <w:rPr>
          <w:rFonts w:ascii="Calibri" w:hAnsi="Calibri"/>
          <w:sz w:val="20"/>
          <w:szCs w:val="36"/>
          <w:rtl/>
        </w:rPr>
      </w:pPr>
      <w:r w:rsidRPr="00E52F85">
        <w:rPr>
          <w:rFonts w:ascii="Calibri" w:hAnsi="Calibri" w:hint="cs"/>
          <w:sz w:val="20"/>
          <w:szCs w:val="36"/>
          <w:rtl/>
        </w:rPr>
        <w:t xml:space="preserve">    </w:t>
      </w:r>
      <w:r w:rsidR="000937F8">
        <w:rPr>
          <w:rFonts w:ascii="Calibri" w:hAnsi="Calibri" w:hint="cs"/>
          <w:sz w:val="20"/>
          <w:szCs w:val="36"/>
          <w:rtl/>
        </w:rPr>
        <w:tab/>
      </w:r>
      <w:r w:rsidRPr="00E52F85">
        <w:rPr>
          <w:rFonts w:ascii="Calibri" w:hAnsi="Calibri" w:hint="cs"/>
          <w:sz w:val="20"/>
          <w:szCs w:val="36"/>
          <w:rtl/>
        </w:rPr>
        <w:t>وفيما يتعلق بمشكلات الطلاب فلا يمكن تحقيق أهداف تعليم اللغة العربية في نيجيريا ما لم يتم وضع مناهج مناسبة لمرحلتي الابتدائية والمتوسطة</w:t>
      </w:r>
      <w:r w:rsidR="00E52F85" w:rsidRPr="00E52F85">
        <w:rPr>
          <w:rFonts w:ascii="Calibri" w:hAnsi="Calibri" w:hint="cs"/>
          <w:sz w:val="20"/>
          <w:szCs w:val="36"/>
          <w:rtl/>
        </w:rPr>
        <w:t>،</w:t>
      </w:r>
      <w:r w:rsidRPr="00E52F85">
        <w:rPr>
          <w:rFonts w:ascii="Calibri" w:hAnsi="Calibri" w:hint="cs"/>
          <w:sz w:val="20"/>
          <w:szCs w:val="36"/>
          <w:rtl/>
        </w:rPr>
        <w:t xml:space="preserve"> مع تدريب المعلمين على الاستراتيجيات الحديثة في تعليم اللغة العربية</w:t>
      </w:r>
      <w:r w:rsidR="00E52F85" w:rsidRPr="00E52F85">
        <w:rPr>
          <w:rFonts w:ascii="Calibri" w:hAnsi="Calibri" w:hint="cs"/>
          <w:sz w:val="20"/>
          <w:szCs w:val="36"/>
          <w:rtl/>
        </w:rPr>
        <w:t>،</w:t>
      </w:r>
      <w:r w:rsidRPr="00E52F85">
        <w:rPr>
          <w:rFonts w:ascii="Calibri" w:hAnsi="Calibri" w:hint="cs"/>
          <w:sz w:val="20"/>
          <w:szCs w:val="36"/>
          <w:rtl/>
        </w:rPr>
        <w:t xml:space="preserve"> وتوفير وسائل تعليمية كالمعامل الصوتية وغيرها</w:t>
      </w:r>
      <w:r w:rsidR="00E52F85" w:rsidRPr="00E52F85">
        <w:rPr>
          <w:rFonts w:ascii="Calibri" w:hAnsi="Calibri" w:hint="cs"/>
          <w:sz w:val="20"/>
          <w:szCs w:val="36"/>
          <w:rtl/>
        </w:rPr>
        <w:t>،</w:t>
      </w:r>
      <w:r w:rsidRPr="00E52F85">
        <w:rPr>
          <w:rFonts w:ascii="Calibri" w:hAnsi="Calibri" w:hint="cs"/>
          <w:sz w:val="20"/>
          <w:szCs w:val="36"/>
          <w:rtl/>
        </w:rPr>
        <w:t xml:space="preserve"> وهذا ما يساعد على تخريج طلاب مؤهلين للالتحاق بالمرحلة الثانوية.  </w:t>
      </w:r>
    </w:p>
    <w:p w:rsidR="000937F8" w:rsidRDefault="000937F8" w:rsidP="00253523">
      <w:pPr>
        <w:jc w:val="lowKashida"/>
        <w:rPr>
          <w:rFonts w:ascii="Calibri" w:hAnsi="Calibri"/>
          <w:b/>
          <w:bCs/>
          <w:sz w:val="20"/>
          <w:szCs w:val="36"/>
          <w:rtl/>
        </w:rPr>
      </w:pPr>
    </w:p>
    <w:p w:rsidR="00444621" w:rsidRPr="00E52F85" w:rsidRDefault="00D97640" w:rsidP="00253523">
      <w:pPr>
        <w:jc w:val="lowKashida"/>
        <w:rPr>
          <w:rFonts w:ascii="Calibri" w:hAnsi="Calibri"/>
          <w:b/>
          <w:bCs/>
          <w:sz w:val="20"/>
          <w:szCs w:val="36"/>
          <w:rtl/>
        </w:rPr>
      </w:pPr>
      <w:r w:rsidRPr="00E52F85">
        <w:rPr>
          <w:rFonts w:ascii="Calibri" w:hAnsi="Calibri" w:hint="cs"/>
          <w:b/>
          <w:bCs/>
          <w:sz w:val="20"/>
          <w:szCs w:val="36"/>
          <w:rtl/>
        </w:rPr>
        <w:t>التوصيات</w:t>
      </w:r>
      <w:r w:rsidR="000937F8">
        <w:rPr>
          <w:rFonts w:ascii="Calibri" w:hAnsi="Calibri" w:hint="cs"/>
          <w:b/>
          <w:bCs/>
          <w:sz w:val="20"/>
          <w:szCs w:val="36"/>
          <w:rtl/>
        </w:rPr>
        <w:t>:</w:t>
      </w:r>
    </w:p>
    <w:p w:rsidR="00913637" w:rsidRPr="00E52F85" w:rsidRDefault="00444621" w:rsidP="000937F8">
      <w:pPr>
        <w:ind w:firstLine="720"/>
        <w:rPr>
          <w:rFonts w:ascii="Calibri" w:hAnsi="Calibri"/>
          <w:sz w:val="20"/>
          <w:szCs w:val="36"/>
          <w:rtl/>
        </w:rPr>
      </w:pPr>
      <w:r w:rsidRPr="00E52F85">
        <w:rPr>
          <w:rFonts w:ascii="Calibri" w:hAnsi="Calibri" w:hint="cs"/>
          <w:sz w:val="20"/>
          <w:szCs w:val="36"/>
          <w:rtl/>
        </w:rPr>
        <w:t>و</w:t>
      </w:r>
      <w:r w:rsidR="000937F8">
        <w:rPr>
          <w:rFonts w:ascii="Calibri" w:hAnsi="Calibri" w:hint="cs"/>
          <w:sz w:val="20"/>
          <w:szCs w:val="36"/>
          <w:rtl/>
        </w:rPr>
        <w:t>ب</w:t>
      </w:r>
      <w:r w:rsidRPr="00E52F85">
        <w:rPr>
          <w:rFonts w:ascii="Calibri" w:hAnsi="Calibri" w:hint="cs"/>
          <w:sz w:val="20"/>
          <w:szCs w:val="36"/>
          <w:rtl/>
        </w:rPr>
        <w:t>ناءاً على تلك النتائج أوصي الجهات المختصة بالآتي :</w:t>
      </w:r>
    </w:p>
    <w:p w:rsidR="00444621" w:rsidRPr="000937F8" w:rsidRDefault="00444621" w:rsidP="000937F8">
      <w:pPr>
        <w:pStyle w:val="ListParagraph"/>
        <w:numPr>
          <w:ilvl w:val="0"/>
          <w:numId w:val="22"/>
        </w:numPr>
        <w:jc w:val="lowKashida"/>
        <w:rPr>
          <w:rFonts w:ascii="Traditional Arabic" w:hAnsi="Traditional Arabic" w:cs="Traditional Arabic"/>
          <w:sz w:val="20"/>
          <w:szCs w:val="36"/>
        </w:rPr>
      </w:pPr>
      <w:r w:rsidRPr="000937F8">
        <w:rPr>
          <w:rFonts w:ascii="Traditional Arabic" w:hAnsi="Traditional Arabic" w:cs="Traditional Arabic"/>
          <w:sz w:val="20"/>
          <w:szCs w:val="36"/>
          <w:rtl/>
        </w:rPr>
        <w:t>تطوير برامج إعداد معلمي اللغة العربية في المدارس العربية الثانوية في نيجيريا على ضوء حاجات المعلمين.</w:t>
      </w:r>
    </w:p>
    <w:p w:rsidR="00444621" w:rsidRPr="000937F8" w:rsidRDefault="00444621" w:rsidP="000937F8">
      <w:pPr>
        <w:pStyle w:val="ListParagraph"/>
        <w:numPr>
          <w:ilvl w:val="0"/>
          <w:numId w:val="22"/>
        </w:numPr>
        <w:jc w:val="lowKashida"/>
        <w:rPr>
          <w:rFonts w:ascii="Traditional Arabic" w:hAnsi="Traditional Arabic" w:cs="Traditional Arabic"/>
          <w:sz w:val="20"/>
          <w:szCs w:val="36"/>
        </w:rPr>
      </w:pPr>
      <w:r w:rsidRPr="000937F8">
        <w:rPr>
          <w:rFonts w:ascii="Traditional Arabic" w:hAnsi="Traditional Arabic" w:cs="Traditional Arabic"/>
          <w:sz w:val="20"/>
          <w:szCs w:val="36"/>
          <w:rtl/>
        </w:rPr>
        <w:t>إيجاد برامج تدريب لمعلمي اللغة العربية في جميع مراحل تعليم اللغة العربية في نيجيريا لتدريبهم على الاستراتيجيات الحديثة لتعليم اللغة العربية لغة أجنبية.</w:t>
      </w:r>
    </w:p>
    <w:p w:rsidR="00913637" w:rsidRPr="00E52F85" w:rsidRDefault="00913637" w:rsidP="00253523">
      <w:pPr>
        <w:rPr>
          <w:rFonts w:ascii="Calibri" w:hAnsi="Calibri"/>
          <w:sz w:val="20"/>
          <w:szCs w:val="36"/>
          <w:rtl/>
        </w:rPr>
      </w:pPr>
    </w:p>
    <w:p w:rsidR="0094028F" w:rsidRPr="00E52F85" w:rsidRDefault="00913637" w:rsidP="00253523">
      <w:pPr>
        <w:tabs>
          <w:tab w:val="left" w:pos="1009"/>
        </w:tabs>
        <w:rPr>
          <w:rFonts w:ascii="Calibri" w:hAnsi="Calibri"/>
          <w:sz w:val="20"/>
          <w:szCs w:val="36"/>
          <w:rtl/>
        </w:rPr>
      </w:pPr>
      <w:r w:rsidRPr="00E52F85">
        <w:rPr>
          <w:rFonts w:ascii="Calibri" w:hAnsi="Calibri"/>
          <w:sz w:val="20"/>
          <w:szCs w:val="36"/>
          <w:rtl/>
        </w:rPr>
        <w:tab/>
      </w:r>
    </w:p>
    <w:p w:rsidR="00913637" w:rsidRPr="00E52F85" w:rsidRDefault="00E52F85" w:rsidP="000937F8">
      <w:pPr>
        <w:rPr>
          <w:rFonts w:ascii="Calibri" w:hAnsi="Calibri"/>
          <w:b/>
          <w:bCs/>
          <w:sz w:val="20"/>
          <w:szCs w:val="36"/>
        </w:rPr>
      </w:pPr>
      <w:r>
        <w:rPr>
          <w:rFonts w:ascii="Calibri" w:hAnsi="Calibri"/>
          <w:b/>
          <w:bCs/>
          <w:sz w:val="20"/>
          <w:szCs w:val="36"/>
          <w:rtl/>
        </w:rPr>
        <w:br w:type="page"/>
      </w:r>
      <w:r w:rsidR="00913637" w:rsidRPr="00E52F85">
        <w:rPr>
          <w:rFonts w:ascii="Calibri" w:hAnsi="Calibri"/>
          <w:b/>
          <w:bCs/>
          <w:sz w:val="20"/>
          <w:szCs w:val="36"/>
          <w:rtl/>
        </w:rPr>
        <w:lastRenderedPageBreak/>
        <w:t>المراجع</w:t>
      </w:r>
    </w:p>
    <w:p w:rsidR="00913637" w:rsidRPr="00E52F85" w:rsidRDefault="00913637" w:rsidP="00253523">
      <w:pPr>
        <w:tabs>
          <w:tab w:val="left" w:pos="1009"/>
        </w:tabs>
        <w:ind w:left="3600" w:hanging="3600"/>
        <w:jc w:val="both"/>
        <w:rPr>
          <w:rFonts w:ascii="Calibri" w:hAnsi="Calibri"/>
          <w:sz w:val="20"/>
          <w:szCs w:val="36"/>
          <w:rtl/>
        </w:rPr>
      </w:pPr>
      <w:r w:rsidRPr="00E52F85">
        <w:rPr>
          <w:rFonts w:ascii="Calibri" w:hAnsi="Calibri"/>
          <w:sz w:val="20"/>
          <w:szCs w:val="36"/>
          <w:rtl/>
        </w:rPr>
        <w:t>أبو بكر</w:t>
      </w:r>
      <w:r w:rsidR="00E52F85" w:rsidRPr="00E52F85">
        <w:rPr>
          <w:rFonts w:ascii="Calibri" w:hAnsi="Calibri"/>
          <w:sz w:val="20"/>
          <w:szCs w:val="36"/>
          <w:rtl/>
        </w:rPr>
        <w:t>،</w:t>
      </w:r>
      <w:r w:rsidRPr="00E52F85">
        <w:rPr>
          <w:rFonts w:ascii="Calibri" w:hAnsi="Calibri"/>
          <w:sz w:val="20"/>
          <w:szCs w:val="36"/>
          <w:rtl/>
        </w:rPr>
        <w:t xml:space="preserve"> علي. </w:t>
      </w:r>
      <w:r w:rsidR="00E52F85" w:rsidRPr="00E52F85">
        <w:rPr>
          <w:rFonts w:ascii="Calibri" w:hAnsi="Calibri"/>
          <w:sz w:val="20"/>
          <w:szCs w:val="36"/>
          <w:rtl/>
        </w:rPr>
        <w:t>(</w:t>
      </w:r>
      <w:r w:rsidRPr="00E52F85">
        <w:rPr>
          <w:rFonts w:ascii="Calibri" w:hAnsi="Calibri"/>
          <w:sz w:val="20"/>
          <w:szCs w:val="36"/>
          <w:rtl/>
        </w:rPr>
        <w:t>1972م</w:t>
      </w:r>
      <w:r w:rsidR="00E52F85" w:rsidRPr="00E52F85">
        <w:rPr>
          <w:rFonts w:ascii="Calibri" w:hAnsi="Calibri"/>
          <w:sz w:val="20"/>
          <w:szCs w:val="36"/>
          <w:rtl/>
        </w:rPr>
        <w:t>)</w:t>
      </w:r>
      <w:r w:rsidRPr="00E52F85">
        <w:rPr>
          <w:rFonts w:ascii="Calibri" w:hAnsi="Calibri"/>
          <w:sz w:val="20"/>
          <w:szCs w:val="36"/>
          <w:rtl/>
        </w:rPr>
        <w:t xml:space="preserve">. </w:t>
      </w:r>
      <w:r w:rsidRPr="00E52F85">
        <w:rPr>
          <w:rFonts w:ascii="Calibri" w:eastAsia="Arial Unicode MS" w:hAnsi="Calibri" w:hint="eastAsia"/>
          <w:sz w:val="20"/>
          <w:szCs w:val="36"/>
        </w:rPr>
        <w:t>ʼʼ</w:t>
      </w:r>
      <w:r w:rsidRPr="00E52F85">
        <w:rPr>
          <w:rFonts w:ascii="Calibri" w:hAnsi="Calibri"/>
          <w:sz w:val="20"/>
          <w:szCs w:val="36"/>
          <w:rtl/>
        </w:rPr>
        <w:t xml:space="preserve">الثقافة العربية في نيجيريا </w:t>
      </w:r>
      <w:r w:rsidRPr="00E52F85">
        <w:rPr>
          <w:rFonts w:ascii="Calibri" w:eastAsia="Arial Unicode MS" w:hAnsi="Calibri" w:hint="eastAsia"/>
          <w:sz w:val="20"/>
          <w:szCs w:val="36"/>
        </w:rPr>
        <w:t>ʽʽ</w:t>
      </w:r>
      <w:r w:rsidRPr="00E52F85">
        <w:rPr>
          <w:rFonts w:ascii="Calibri" w:hAnsi="Calibri"/>
          <w:sz w:val="20"/>
          <w:szCs w:val="36"/>
          <w:rtl/>
        </w:rPr>
        <w:t xml:space="preserve">. </w:t>
      </w:r>
      <w:r w:rsidR="00E52F85" w:rsidRPr="00E52F85">
        <w:rPr>
          <w:rFonts w:ascii="Calibri" w:hAnsi="Calibri"/>
          <w:sz w:val="20"/>
          <w:szCs w:val="36"/>
          <w:rtl/>
        </w:rPr>
        <w:t>(</w:t>
      </w:r>
      <w:r w:rsidRPr="00E52F85">
        <w:rPr>
          <w:rFonts w:ascii="Calibri" w:hAnsi="Calibri"/>
          <w:sz w:val="20"/>
          <w:szCs w:val="36"/>
          <w:rtl/>
        </w:rPr>
        <w:t>ط1</w:t>
      </w:r>
      <w:r w:rsidR="00E52F85" w:rsidRPr="00E52F85">
        <w:rPr>
          <w:rFonts w:ascii="Calibri" w:hAnsi="Calibri"/>
          <w:sz w:val="20"/>
          <w:szCs w:val="36"/>
          <w:rtl/>
        </w:rPr>
        <w:t>)</w:t>
      </w:r>
      <w:r w:rsidRPr="00E52F85">
        <w:rPr>
          <w:rFonts w:ascii="Calibri" w:hAnsi="Calibri"/>
          <w:sz w:val="20"/>
          <w:szCs w:val="36"/>
          <w:rtl/>
        </w:rPr>
        <w:t>. بيروت. مؤسسة عبد                          الحفيظ البساط.</w:t>
      </w:r>
    </w:p>
    <w:p w:rsidR="00913637" w:rsidRPr="00E52F85" w:rsidRDefault="00913637" w:rsidP="00253523">
      <w:pPr>
        <w:tabs>
          <w:tab w:val="left" w:pos="1009"/>
        </w:tabs>
        <w:ind w:left="3600" w:hanging="3600"/>
        <w:jc w:val="both"/>
        <w:rPr>
          <w:rFonts w:ascii="Calibri" w:hAnsi="Calibri"/>
          <w:sz w:val="20"/>
          <w:szCs w:val="36"/>
          <w:rtl/>
        </w:rPr>
      </w:pPr>
      <w:r w:rsidRPr="00E52F85">
        <w:rPr>
          <w:rFonts w:ascii="Calibri" w:hAnsi="Calibri"/>
          <w:sz w:val="20"/>
          <w:szCs w:val="36"/>
          <w:rtl/>
        </w:rPr>
        <w:t>أبو بكر</w:t>
      </w:r>
      <w:r w:rsidR="00E52F85" w:rsidRPr="00E52F85">
        <w:rPr>
          <w:rFonts w:ascii="Calibri" w:hAnsi="Calibri"/>
          <w:sz w:val="20"/>
          <w:szCs w:val="36"/>
          <w:rtl/>
        </w:rPr>
        <w:t>،</w:t>
      </w:r>
      <w:r w:rsidRPr="00E52F85">
        <w:rPr>
          <w:rFonts w:ascii="Calibri" w:hAnsi="Calibri"/>
          <w:sz w:val="20"/>
          <w:szCs w:val="36"/>
          <w:rtl/>
        </w:rPr>
        <w:t xml:space="preserve"> يوسف الخليفة. </w:t>
      </w:r>
      <w:r w:rsidR="00E52F85" w:rsidRPr="00E52F85">
        <w:rPr>
          <w:rFonts w:ascii="Calibri" w:hAnsi="Calibri"/>
          <w:sz w:val="20"/>
          <w:szCs w:val="36"/>
          <w:rtl/>
        </w:rPr>
        <w:t>(</w:t>
      </w:r>
      <w:r w:rsidRPr="00E52F85">
        <w:rPr>
          <w:rFonts w:ascii="Calibri" w:hAnsi="Calibri"/>
          <w:sz w:val="20"/>
          <w:szCs w:val="36"/>
          <w:rtl/>
        </w:rPr>
        <w:t>2000م</w:t>
      </w:r>
      <w:r w:rsidR="00E52F85" w:rsidRPr="00E52F85">
        <w:rPr>
          <w:rFonts w:ascii="Calibri" w:hAnsi="Calibri"/>
          <w:sz w:val="20"/>
          <w:szCs w:val="36"/>
          <w:rtl/>
        </w:rPr>
        <w:t>)</w:t>
      </w:r>
      <w:r w:rsidRPr="00E52F85">
        <w:rPr>
          <w:rFonts w:ascii="Calibri" w:hAnsi="Calibri"/>
          <w:sz w:val="20"/>
          <w:szCs w:val="36"/>
          <w:rtl/>
        </w:rPr>
        <w:t xml:space="preserve">. </w:t>
      </w:r>
      <w:r w:rsidRPr="00E52F85">
        <w:rPr>
          <w:rFonts w:ascii="Calibri" w:eastAsia="Arial Unicode MS" w:hAnsi="Calibri" w:hint="eastAsia"/>
          <w:sz w:val="20"/>
          <w:szCs w:val="36"/>
        </w:rPr>
        <w:t>ʼʼ</w:t>
      </w:r>
      <w:r w:rsidRPr="00E52F85">
        <w:rPr>
          <w:rFonts w:ascii="Calibri" w:hAnsi="Calibri"/>
          <w:sz w:val="20"/>
          <w:szCs w:val="36"/>
          <w:rtl/>
        </w:rPr>
        <w:t>الإعداد اللغوي لمعلم اللغة العربية للناطقين بلغات أخرى</w:t>
      </w:r>
      <w:r w:rsidRPr="00E52F85">
        <w:rPr>
          <w:rFonts w:ascii="Calibri" w:eastAsia="Arial Unicode MS" w:hAnsi="Calibri" w:hint="eastAsia"/>
          <w:sz w:val="20"/>
          <w:szCs w:val="36"/>
        </w:rPr>
        <w:t>ʽʽ</w:t>
      </w:r>
      <w:r w:rsidRPr="00E52F85">
        <w:rPr>
          <w:rFonts w:ascii="Calibri" w:hAnsi="Calibri"/>
          <w:sz w:val="20"/>
          <w:szCs w:val="36"/>
          <w:rtl/>
        </w:rPr>
        <w:t xml:space="preserve"> . الخرطوم. المنظمة العربية للتربية والثقافة والعلوم. </w:t>
      </w:r>
    </w:p>
    <w:p w:rsidR="00913637" w:rsidRPr="00E52F85" w:rsidRDefault="00913637" w:rsidP="00253523">
      <w:pPr>
        <w:ind w:left="3600" w:hanging="3600"/>
        <w:jc w:val="both"/>
        <w:rPr>
          <w:rFonts w:ascii="Calibri" w:hAnsi="Calibri"/>
          <w:color w:val="000000"/>
          <w:sz w:val="20"/>
          <w:szCs w:val="36"/>
          <w:rtl/>
        </w:rPr>
      </w:pPr>
      <w:r w:rsidRPr="00E52F85">
        <w:rPr>
          <w:rFonts w:ascii="Calibri" w:hAnsi="Calibri" w:hint="cs"/>
          <w:color w:val="000000"/>
          <w:sz w:val="20"/>
          <w:szCs w:val="36"/>
          <w:rtl/>
        </w:rPr>
        <w:t xml:space="preserve"> أبوبكر مغاجي عبدالله، مشكلات تعليم اللغة العربية في المدارس العربية الثانوية في نيجيريا، 1996م، الرياض، المملكة العربية السعودية.</w:t>
      </w:r>
    </w:p>
    <w:p w:rsidR="00913637" w:rsidRPr="00E52F85" w:rsidRDefault="00913637" w:rsidP="00253523">
      <w:pPr>
        <w:tabs>
          <w:tab w:val="left" w:pos="1009"/>
        </w:tabs>
        <w:ind w:left="3600" w:hanging="3600"/>
        <w:jc w:val="both"/>
        <w:rPr>
          <w:rFonts w:ascii="Calibri" w:hAnsi="Calibri"/>
          <w:sz w:val="20"/>
          <w:szCs w:val="36"/>
          <w:rtl/>
        </w:rPr>
      </w:pPr>
      <w:r w:rsidRPr="00E52F85">
        <w:rPr>
          <w:rFonts w:ascii="Calibri" w:hAnsi="Calibri"/>
          <w:sz w:val="20"/>
          <w:szCs w:val="36"/>
          <w:rtl/>
        </w:rPr>
        <w:t>إبراهيم</w:t>
      </w:r>
      <w:r w:rsidR="00E52F85" w:rsidRPr="00E52F85">
        <w:rPr>
          <w:rFonts w:ascii="Calibri" w:hAnsi="Calibri"/>
          <w:sz w:val="20"/>
          <w:szCs w:val="36"/>
          <w:rtl/>
        </w:rPr>
        <w:t>،</w:t>
      </w:r>
      <w:r w:rsidRPr="00E52F85">
        <w:rPr>
          <w:rFonts w:ascii="Calibri" w:hAnsi="Calibri"/>
          <w:sz w:val="20"/>
          <w:szCs w:val="36"/>
          <w:rtl/>
        </w:rPr>
        <w:t xml:space="preserve"> فوري طه والكلز</w:t>
      </w:r>
      <w:r w:rsidR="00E52F85" w:rsidRPr="00E52F85">
        <w:rPr>
          <w:rFonts w:ascii="Calibri" w:hAnsi="Calibri"/>
          <w:sz w:val="20"/>
          <w:szCs w:val="36"/>
          <w:rtl/>
        </w:rPr>
        <w:t>،</w:t>
      </w:r>
      <w:r w:rsidRPr="00E52F85">
        <w:rPr>
          <w:rFonts w:ascii="Calibri" w:hAnsi="Calibri"/>
          <w:sz w:val="20"/>
          <w:szCs w:val="36"/>
          <w:rtl/>
        </w:rPr>
        <w:t xml:space="preserve"> رجب أحمد. </w:t>
      </w:r>
      <w:r w:rsidR="00E52F85" w:rsidRPr="00E52F85">
        <w:rPr>
          <w:rFonts w:ascii="Calibri" w:hAnsi="Calibri"/>
          <w:sz w:val="20"/>
          <w:szCs w:val="36"/>
          <w:rtl/>
        </w:rPr>
        <w:t>(</w:t>
      </w:r>
      <w:r w:rsidRPr="00E52F85">
        <w:rPr>
          <w:rFonts w:ascii="Calibri" w:hAnsi="Calibri"/>
          <w:sz w:val="20"/>
          <w:szCs w:val="36"/>
          <w:rtl/>
        </w:rPr>
        <w:t>1410ه</w:t>
      </w:r>
      <w:r w:rsidR="00E52F85" w:rsidRPr="00E52F85">
        <w:rPr>
          <w:rFonts w:ascii="Calibri" w:hAnsi="Calibri"/>
          <w:sz w:val="20"/>
          <w:szCs w:val="36"/>
          <w:rtl/>
        </w:rPr>
        <w:t>)</w:t>
      </w:r>
      <w:r w:rsidRPr="00E52F85">
        <w:rPr>
          <w:rFonts w:ascii="Calibri" w:hAnsi="Calibri"/>
          <w:sz w:val="20"/>
          <w:szCs w:val="36"/>
          <w:rtl/>
        </w:rPr>
        <w:t xml:space="preserve">. </w:t>
      </w:r>
      <w:r w:rsidRPr="00E52F85">
        <w:rPr>
          <w:rFonts w:ascii="Calibri" w:eastAsia="Arial Unicode MS" w:hAnsi="Calibri" w:hint="eastAsia"/>
          <w:sz w:val="20"/>
          <w:szCs w:val="36"/>
        </w:rPr>
        <w:t>ʼʼ</w:t>
      </w:r>
      <w:r w:rsidRPr="00E52F85">
        <w:rPr>
          <w:rFonts w:ascii="Calibri" w:hAnsi="Calibri"/>
          <w:sz w:val="20"/>
          <w:szCs w:val="36"/>
          <w:rtl/>
        </w:rPr>
        <w:t>المناهج المعاصرة</w:t>
      </w:r>
      <w:r w:rsidRPr="00E52F85">
        <w:rPr>
          <w:rFonts w:ascii="Calibri" w:eastAsia="Arial Unicode MS" w:hAnsi="Calibri" w:hint="eastAsia"/>
          <w:sz w:val="20"/>
          <w:szCs w:val="36"/>
        </w:rPr>
        <w:t>ʽʽ</w:t>
      </w:r>
      <w:r w:rsidRPr="00E52F85">
        <w:rPr>
          <w:rFonts w:ascii="Calibri" w:hAnsi="Calibri"/>
          <w:sz w:val="20"/>
          <w:szCs w:val="36"/>
          <w:rtl/>
        </w:rPr>
        <w:t xml:space="preserve">. </w:t>
      </w:r>
      <w:r w:rsidR="00E52F85" w:rsidRPr="00E52F85">
        <w:rPr>
          <w:rFonts w:ascii="Calibri" w:hAnsi="Calibri"/>
          <w:sz w:val="20"/>
          <w:szCs w:val="36"/>
          <w:rtl/>
        </w:rPr>
        <w:t>(</w:t>
      </w:r>
      <w:r w:rsidRPr="00E52F85">
        <w:rPr>
          <w:rFonts w:ascii="Calibri" w:hAnsi="Calibri"/>
          <w:sz w:val="20"/>
          <w:szCs w:val="36"/>
          <w:rtl/>
        </w:rPr>
        <w:t>ط3</w:t>
      </w:r>
      <w:r w:rsidR="00E52F85" w:rsidRPr="00E52F85">
        <w:rPr>
          <w:rFonts w:ascii="Calibri" w:hAnsi="Calibri"/>
          <w:sz w:val="20"/>
          <w:szCs w:val="36"/>
          <w:rtl/>
        </w:rPr>
        <w:t>)</w:t>
      </w:r>
      <w:r w:rsidRPr="00E52F85">
        <w:rPr>
          <w:rFonts w:ascii="Calibri" w:hAnsi="Calibri"/>
          <w:sz w:val="20"/>
          <w:szCs w:val="36"/>
          <w:rtl/>
        </w:rPr>
        <w:t>.مكة المكرمة. دار الثقافة..</w:t>
      </w:r>
    </w:p>
    <w:p w:rsidR="00913637" w:rsidRPr="00E52F85" w:rsidRDefault="00913637" w:rsidP="00253523">
      <w:pPr>
        <w:tabs>
          <w:tab w:val="left" w:pos="1009"/>
        </w:tabs>
        <w:ind w:left="3600" w:hanging="3600"/>
        <w:jc w:val="both"/>
        <w:rPr>
          <w:rFonts w:ascii="Calibri" w:hAnsi="Calibri"/>
          <w:sz w:val="20"/>
          <w:szCs w:val="36"/>
          <w:rtl/>
        </w:rPr>
      </w:pPr>
      <w:r w:rsidRPr="00E52F85">
        <w:rPr>
          <w:rFonts w:ascii="Calibri" w:hAnsi="Calibri"/>
          <w:sz w:val="20"/>
          <w:szCs w:val="36"/>
          <w:rtl/>
        </w:rPr>
        <w:t>آدم</w:t>
      </w:r>
      <w:r w:rsidR="00E52F85" w:rsidRPr="00E52F85">
        <w:rPr>
          <w:rFonts w:ascii="Calibri" w:hAnsi="Calibri"/>
          <w:sz w:val="20"/>
          <w:szCs w:val="36"/>
          <w:rtl/>
        </w:rPr>
        <w:t>،</w:t>
      </w:r>
      <w:r w:rsidRPr="00E52F85">
        <w:rPr>
          <w:rFonts w:ascii="Calibri" w:hAnsi="Calibri"/>
          <w:sz w:val="20"/>
          <w:szCs w:val="36"/>
          <w:rtl/>
        </w:rPr>
        <w:t xml:space="preserve"> إبراهيم آره. </w:t>
      </w:r>
      <w:r w:rsidR="00E52F85" w:rsidRPr="00E52F85">
        <w:rPr>
          <w:rFonts w:ascii="Calibri" w:hAnsi="Calibri"/>
          <w:sz w:val="20"/>
          <w:szCs w:val="36"/>
          <w:rtl/>
        </w:rPr>
        <w:t>(</w:t>
      </w:r>
      <w:r w:rsidRPr="00E52F85">
        <w:rPr>
          <w:rFonts w:ascii="Calibri" w:hAnsi="Calibri"/>
          <w:sz w:val="20"/>
          <w:szCs w:val="36"/>
          <w:rtl/>
        </w:rPr>
        <w:t>1424ه</w:t>
      </w:r>
      <w:r w:rsidR="00E52F85" w:rsidRPr="00E52F85">
        <w:rPr>
          <w:rFonts w:ascii="Calibri" w:hAnsi="Calibri"/>
          <w:sz w:val="20"/>
          <w:szCs w:val="36"/>
          <w:rtl/>
        </w:rPr>
        <w:t>)</w:t>
      </w:r>
      <w:r w:rsidRPr="00E52F85">
        <w:rPr>
          <w:rFonts w:ascii="Calibri" w:hAnsi="Calibri"/>
          <w:sz w:val="20"/>
          <w:szCs w:val="36"/>
          <w:rtl/>
        </w:rPr>
        <w:t xml:space="preserve">. </w:t>
      </w:r>
      <w:r w:rsidRPr="00E52F85">
        <w:rPr>
          <w:rFonts w:ascii="Calibri" w:eastAsia="Arial Unicode MS" w:hAnsi="Calibri" w:hint="eastAsia"/>
          <w:sz w:val="20"/>
          <w:szCs w:val="36"/>
        </w:rPr>
        <w:t>ʼʼ</w:t>
      </w:r>
      <w:r w:rsidRPr="00E52F85">
        <w:rPr>
          <w:rFonts w:ascii="Calibri" w:hAnsi="Calibri"/>
          <w:sz w:val="20"/>
          <w:szCs w:val="36"/>
          <w:rtl/>
        </w:rPr>
        <w:t>الصعوبات التي تواجه تعليم اللغة العربية في إثيوبيا       في ضوء دوافع الدارسين وأهدافهم</w:t>
      </w:r>
      <w:r w:rsidRPr="00E52F85">
        <w:rPr>
          <w:rFonts w:ascii="Calibri" w:eastAsia="Arial Unicode MS" w:hAnsi="Calibri" w:hint="eastAsia"/>
          <w:sz w:val="20"/>
          <w:szCs w:val="36"/>
        </w:rPr>
        <w:t>ʽʽ</w:t>
      </w:r>
      <w:r w:rsidRPr="00E52F85">
        <w:rPr>
          <w:rFonts w:ascii="Calibri" w:hAnsi="Calibri"/>
          <w:sz w:val="20"/>
          <w:szCs w:val="36"/>
          <w:rtl/>
        </w:rPr>
        <w:t>. رسالة ماجستير غير منشورة. معهد تعليم اللغة العربية. جامعة الإمام محمد بن سعود الإسلامية: الرياض.</w:t>
      </w:r>
    </w:p>
    <w:p w:rsidR="00913637" w:rsidRPr="00E52F85" w:rsidRDefault="00913637" w:rsidP="00253523">
      <w:pPr>
        <w:tabs>
          <w:tab w:val="left" w:pos="1009"/>
        </w:tabs>
        <w:ind w:left="3600" w:hanging="3600"/>
        <w:jc w:val="both"/>
        <w:rPr>
          <w:rFonts w:ascii="Calibri" w:hAnsi="Calibri"/>
          <w:sz w:val="20"/>
          <w:szCs w:val="36"/>
          <w:rtl/>
        </w:rPr>
      </w:pPr>
      <w:r w:rsidRPr="00E52F85">
        <w:rPr>
          <w:rFonts w:ascii="Calibri" w:hAnsi="Calibri"/>
          <w:sz w:val="20"/>
          <w:szCs w:val="36"/>
          <w:rtl/>
        </w:rPr>
        <w:t>أغاكا</w:t>
      </w:r>
      <w:r w:rsidR="00E52F85" w:rsidRPr="00E52F85">
        <w:rPr>
          <w:rFonts w:ascii="Calibri" w:hAnsi="Calibri"/>
          <w:sz w:val="20"/>
          <w:szCs w:val="36"/>
          <w:rtl/>
        </w:rPr>
        <w:t>،</w:t>
      </w:r>
      <w:r w:rsidRPr="00E52F85">
        <w:rPr>
          <w:rFonts w:ascii="Calibri" w:hAnsi="Calibri"/>
          <w:sz w:val="20"/>
          <w:szCs w:val="36"/>
          <w:rtl/>
        </w:rPr>
        <w:t xml:space="preserve"> عبد الحميد شعيب. </w:t>
      </w:r>
      <w:r w:rsidR="00E52F85" w:rsidRPr="00E52F85">
        <w:rPr>
          <w:rFonts w:ascii="Calibri" w:hAnsi="Calibri"/>
          <w:sz w:val="20"/>
          <w:szCs w:val="36"/>
          <w:rtl/>
        </w:rPr>
        <w:t>(</w:t>
      </w:r>
      <w:r w:rsidRPr="00E52F85">
        <w:rPr>
          <w:rFonts w:ascii="Calibri" w:hAnsi="Calibri"/>
          <w:sz w:val="20"/>
          <w:szCs w:val="36"/>
          <w:rtl/>
        </w:rPr>
        <w:t>1983م</w:t>
      </w:r>
      <w:r w:rsidR="00E52F85" w:rsidRPr="00E52F85">
        <w:rPr>
          <w:rFonts w:ascii="Calibri" w:hAnsi="Calibri"/>
          <w:sz w:val="20"/>
          <w:szCs w:val="36"/>
          <w:rtl/>
        </w:rPr>
        <w:t>)</w:t>
      </w:r>
      <w:r w:rsidRPr="00E52F85">
        <w:rPr>
          <w:rFonts w:ascii="Calibri" w:hAnsi="Calibri"/>
          <w:sz w:val="20"/>
          <w:szCs w:val="36"/>
          <w:rtl/>
        </w:rPr>
        <w:t xml:space="preserve">. </w:t>
      </w:r>
      <w:r w:rsidRPr="00E52F85">
        <w:rPr>
          <w:rFonts w:ascii="Calibri" w:eastAsia="Arial Unicode MS" w:hAnsi="Calibri" w:hint="eastAsia"/>
          <w:sz w:val="20"/>
          <w:szCs w:val="36"/>
        </w:rPr>
        <w:t>ʼʼ</w:t>
      </w:r>
      <w:r w:rsidRPr="00E52F85">
        <w:rPr>
          <w:rFonts w:ascii="Calibri" w:hAnsi="Calibri"/>
          <w:sz w:val="20"/>
          <w:szCs w:val="36"/>
          <w:rtl/>
        </w:rPr>
        <w:t>مشاكل اللغة العربية لدى الطالب النيجيري</w:t>
      </w:r>
      <w:r w:rsidRPr="00E52F85">
        <w:rPr>
          <w:rFonts w:ascii="Calibri" w:eastAsia="Arial Unicode MS" w:hAnsi="Calibri" w:hint="eastAsia"/>
          <w:sz w:val="20"/>
          <w:szCs w:val="36"/>
        </w:rPr>
        <w:t>ʽʽ</w:t>
      </w:r>
      <w:r w:rsidRPr="00E52F85">
        <w:rPr>
          <w:rFonts w:ascii="Calibri" w:hAnsi="Calibri"/>
          <w:sz w:val="20"/>
          <w:szCs w:val="36"/>
          <w:rtl/>
        </w:rPr>
        <w:t xml:space="preserve"> . (ط1). كانو- نيجيريا. شركة ترايم للطباعة.</w:t>
      </w:r>
    </w:p>
    <w:p w:rsidR="00913637" w:rsidRPr="00E52F85" w:rsidRDefault="00913637" w:rsidP="00253523">
      <w:pPr>
        <w:ind w:left="3600" w:hanging="3600"/>
        <w:jc w:val="both"/>
        <w:rPr>
          <w:rFonts w:ascii="Calibri" w:hAnsi="Calibri"/>
          <w:sz w:val="20"/>
          <w:szCs w:val="36"/>
        </w:rPr>
      </w:pPr>
      <w:r w:rsidRPr="00E52F85">
        <w:rPr>
          <w:rFonts w:ascii="Calibri" w:hAnsi="Calibri"/>
          <w:sz w:val="20"/>
          <w:szCs w:val="36"/>
          <w:rtl/>
        </w:rPr>
        <w:t>الإلوري آدم عبد الله، الإسلام في نيجيريا، الطبعة الثالثة، 1978م.، ب. م. ط.</w:t>
      </w:r>
    </w:p>
    <w:p w:rsidR="00913637" w:rsidRPr="00E52F85" w:rsidRDefault="00913637" w:rsidP="00253523">
      <w:pPr>
        <w:ind w:left="3600" w:hanging="3600"/>
        <w:jc w:val="both"/>
        <w:rPr>
          <w:rFonts w:ascii="Calibri" w:hAnsi="Calibri"/>
          <w:sz w:val="20"/>
          <w:szCs w:val="36"/>
          <w:rtl/>
        </w:rPr>
      </w:pPr>
      <w:r w:rsidRPr="00E52F85">
        <w:rPr>
          <w:rFonts w:ascii="Calibri" w:hAnsi="Calibri"/>
          <w:sz w:val="20"/>
          <w:szCs w:val="36"/>
          <w:rtl/>
        </w:rPr>
        <w:t>الإلوري آدم عبد الله، مصباح الدراسات الأدبية في الديار النيجيريا، 1967م.، ب. م. ط.</w:t>
      </w:r>
    </w:p>
    <w:p w:rsidR="00913637" w:rsidRPr="00E52F85" w:rsidRDefault="00913637" w:rsidP="00253523">
      <w:pPr>
        <w:ind w:left="3600" w:hanging="3600"/>
        <w:jc w:val="both"/>
        <w:rPr>
          <w:rFonts w:ascii="Calibri" w:hAnsi="Calibri"/>
          <w:sz w:val="20"/>
          <w:szCs w:val="36"/>
          <w:rtl/>
        </w:rPr>
      </w:pPr>
      <w:r w:rsidRPr="00E52F85">
        <w:rPr>
          <w:rFonts w:ascii="Calibri" w:hAnsi="Calibri"/>
          <w:sz w:val="20"/>
          <w:szCs w:val="36"/>
          <w:rtl/>
        </w:rPr>
        <w:t>الإلوري آدم عبد الله، نظام التعليم العربي وتاريخه، مكتبة الحياة، بيروت، 1965م.</w:t>
      </w:r>
    </w:p>
    <w:p w:rsidR="00913637" w:rsidRPr="00E52F85" w:rsidRDefault="00913637" w:rsidP="00253523">
      <w:pPr>
        <w:tabs>
          <w:tab w:val="left" w:pos="1009"/>
        </w:tabs>
        <w:ind w:left="3600" w:hanging="3600"/>
        <w:jc w:val="both"/>
        <w:rPr>
          <w:rFonts w:ascii="Calibri" w:hAnsi="Calibri"/>
          <w:sz w:val="20"/>
          <w:szCs w:val="36"/>
          <w:rtl/>
        </w:rPr>
      </w:pPr>
      <w:r w:rsidRPr="00E52F85">
        <w:rPr>
          <w:rFonts w:ascii="Calibri" w:hAnsi="Calibri"/>
          <w:sz w:val="20"/>
          <w:szCs w:val="36"/>
          <w:rtl/>
        </w:rPr>
        <w:t>بادي</w:t>
      </w:r>
      <w:r w:rsidR="00E52F85" w:rsidRPr="00E52F85">
        <w:rPr>
          <w:rFonts w:ascii="Calibri" w:hAnsi="Calibri"/>
          <w:sz w:val="20"/>
          <w:szCs w:val="36"/>
          <w:rtl/>
        </w:rPr>
        <w:t>،</w:t>
      </w:r>
      <w:r w:rsidRPr="00E52F85">
        <w:rPr>
          <w:rFonts w:ascii="Calibri" w:hAnsi="Calibri"/>
          <w:sz w:val="20"/>
          <w:szCs w:val="36"/>
          <w:rtl/>
        </w:rPr>
        <w:t xml:space="preserve"> غسان خالد. </w:t>
      </w:r>
      <w:r w:rsidR="00E52F85" w:rsidRPr="00E52F85">
        <w:rPr>
          <w:rFonts w:ascii="Calibri" w:hAnsi="Calibri"/>
          <w:sz w:val="20"/>
          <w:szCs w:val="36"/>
          <w:rtl/>
        </w:rPr>
        <w:t>(</w:t>
      </w:r>
      <w:r w:rsidRPr="00E52F85">
        <w:rPr>
          <w:rFonts w:ascii="Calibri" w:hAnsi="Calibri"/>
          <w:sz w:val="20"/>
          <w:szCs w:val="36"/>
          <w:rtl/>
        </w:rPr>
        <w:t>1406ه</w:t>
      </w:r>
      <w:r w:rsidR="00E52F85" w:rsidRPr="00E52F85">
        <w:rPr>
          <w:rFonts w:ascii="Calibri" w:hAnsi="Calibri"/>
          <w:sz w:val="20"/>
          <w:szCs w:val="36"/>
          <w:rtl/>
        </w:rPr>
        <w:t>)</w:t>
      </w:r>
      <w:r w:rsidRPr="00E52F85">
        <w:rPr>
          <w:rFonts w:ascii="Calibri" w:hAnsi="Calibri"/>
          <w:sz w:val="20"/>
          <w:szCs w:val="36"/>
          <w:rtl/>
        </w:rPr>
        <w:t xml:space="preserve">. </w:t>
      </w:r>
      <w:r w:rsidRPr="00E52F85">
        <w:rPr>
          <w:rFonts w:ascii="Calibri" w:eastAsia="Arial Unicode MS" w:hAnsi="Calibri" w:hint="eastAsia"/>
          <w:sz w:val="20"/>
          <w:szCs w:val="36"/>
        </w:rPr>
        <w:t>ʼʼ</w:t>
      </w:r>
      <w:r w:rsidRPr="00E52F85">
        <w:rPr>
          <w:rFonts w:ascii="Calibri" w:hAnsi="Calibri"/>
          <w:sz w:val="20"/>
          <w:szCs w:val="36"/>
          <w:rtl/>
        </w:rPr>
        <w:t>تحديد معنى طريقة التدريس في إطار علمي متجدد</w:t>
      </w:r>
      <w:r w:rsidRPr="00E52F85">
        <w:rPr>
          <w:rFonts w:ascii="Calibri" w:eastAsia="Arial Unicode MS" w:hAnsi="Calibri" w:hint="eastAsia"/>
          <w:sz w:val="20"/>
          <w:szCs w:val="36"/>
        </w:rPr>
        <w:t>ʽʽ</w:t>
      </w:r>
      <w:r w:rsidRPr="00E52F85">
        <w:rPr>
          <w:rFonts w:ascii="Calibri" w:hAnsi="Calibri"/>
          <w:sz w:val="20"/>
          <w:szCs w:val="36"/>
          <w:rtl/>
        </w:rPr>
        <w:t>. مجلة بحوث تربوية ونفسية. مكة المكرمة جامعة أم القرى.</w:t>
      </w:r>
    </w:p>
    <w:p w:rsidR="00913637" w:rsidRPr="00E52F85" w:rsidRDefault="00913637" w:rsidP="00253523">
      <w:pPr>
        <w:tabs>
          <w:tab w:val="left" w:pos="1009"/>
        </w:tabs>
        <w:ind w:left="3600" w:hanging="3600"/>
        <w:jc w:val="both"/>
        <w:rPr>
          <w:rFonts w:ascii="Calibri" w:hAnsi="Calibri"/>
          <w:sz w:val="20"/>
          <w:szCs w:val="36"/>
          <w:rtl/>
        </w:rPr>
      </w:pPr>
      <w:r w:rsidRPr="00E52F85">
        <w:rPr>
          <w:rFonts w:ascii="Calibri" w:hAnsi="Calibri"/>
          <w:sz w:val="20"/>
          <w:szCs w:val="36"/>
          <w:rtl/>
        </w:rPr>
        <w:t>بدماصي</w:t>
      </w:r>
      <w:r w:rsidR="00E52F85" w:rsidRPr="00E52F85">
        <w:rPr>
          <w:rFonts w:ascii="Calibri" w:hAnsi="Calibri"/>
          <w:sz w:val="20"/>
          <w:szCs w:val="36"/>
          <w:rtl/>
        </w:rPr>
        <w:t>،</w:t>
      </w:r>
      <w:r w:rsidRPr="00E52F85">
        <w:rPr>
          <w:rFonts w:ascii="Calibri" w:hAnsi="Calibri"/>
          <w:sz w:val="20"/>
          <w:szCs w:val="36"/>
          <w:rtl/>
        </w:rPr>
        <w:t xml:space="preserve"> مرتضى. </w:t>
      </w:r>
      <w:r w:rsidR="00E52F85" w:rsidRPr="00E52F85">
        <w:rPr>
          <w:rFonts w:ascii="Calibri" w:hAnsi="Calibri"/>
          <w:sz w:val="20"/>
          <w:szCs w:val="36"/>
          <w:rtl/>
        </w:rPr>
        <w:t>(</w:t>
      </w:r>
      <w:r w:rsidRPr="00E52F85">
        <w:rPr>
          <w:rFonts w:ascii="Calibri" w:hAnsi="Calibri"/>
          <w:sz w:val="20"/>
          <w:szCs w:val="36"/>
          <w:rtl/>
        </w:rPr>
        <w:t>1996م</w:t>
      </w:r>
      <w:r w:rsidR="00E52F85" w:rsidRPr="00E52F85">
        <w:rPr>
          <w:rFonts w:ascii="Calibri" w:hAnsi="Calibri"/>
          <w:sz w:val="20"/>
          <w:szCs w:val="36"/>
          <w:rtl/>
        </w:rPr>
        <w:t>)</w:t>
      </w:r>
      <w:r w:rsidRPr="00E52F85">
        <w:rPr>
          <w:rFonts w:ascii="Calibri" w:hAnsi="Calibri"/>
          <w:sz w:val="20"/>
          <w:szCs w:val="36"/>
          <w:rtl/>
        </w:rPr>
        <w:t xml:space="preserve">. </w:t>
      </w:r>
      <w:r w:rsidRPr="00E52F85">
        <w:rPr>
          <w:rFonts w:ascii="Calibri" w:eastAsia="Arial Unicode MS" w:hAnsi="Calibri" w:hint="eastAsia"/>
          <w:sz w:val="20"/>
          <w:szCs w:val="36"/>
        </w:rPr>
        <w:t>ʼʼ</w:t>
      </w:r>
      <w:r w:rsidRPr="00E52F85">
        <w:rPr>
          <w:rFonts w:ascii="Calibri" w:hAnsi="Calibri"/>
          <w:sz w:val="20"/>
          <w:szCs w:val="36"/>
          <w:rtl/>
        </w:rPr>
        <w:t>مستقبل اللغة العربية في نيجيريا</w:t>
      </w:r>
      <w:r w:rsidRPr="00E52F85">
        <w:rPr>
          <w:rFonts w:ascii="Calibri" w:eastAsia="Arial Unicode MS" w:hAnsi="Calibri" w:hint="eastAsia"/>
          <w:sz w:val="20"/>
          <w:szCs w:val="36"/>
        </w:rPr>
        <w:t>ʽʽ</w:t>
      </w:r>
      <w:r w:rsidRPr="00E52F85">
        <w:rPr>
          <w:rFonts w:ascii="Calibri" w:hAnsi="Calibri"/>
          <w:sz w:val="20"/>
          <w:szCs w:val="36"/>
          <w:rtl/>
        </w:rPr>
        <w:t xml:space="preserve"> . (ط1). لاجوس – نيجيريا. مركز المطبوعات الإسلامية.</w:t>
      </w:r>
    </w:p>
    <w:p w:rsidR="00913637" w:rsidRPr="00E52F85" w:rsidRDefault="00913637" w:rsidP="00253523">
      <w:pPr>
        <w:tabs>
          <w:tab w:val="left" w:pos="1009"/>
        </w:tabs>
        <w:ind w:left="3600" w:hanging="3600"/>
        <w:jc w:val="both"/>
        <w:rPr>
          <w:rFonts w:ascii="Calibri" w:hAnsi="Calibri"/>
          <w:sz w:val="20"/>
          <w:szCs w:val="36"/>
          <w:rtl/>
        </w:rPr>
      </w:pPr>
      <w:r w:rsidRPr="00E52F85">
        <w:rPr>
          <w:rFonts w:ascii="Calibri" w:hAnsi="Calibri"/>
          <w:sz w:val="20"/>
          <w:szCs w:val="36"/>
          <w:rtl/>
        </w:rPr>
        <w:lastRenderedPageBreak/>
        <w:t>براون</w:t>
      </w:r>
      <w:r w:rsidR="00E52F85" w:rsidRPr="00E52F85">
        <w:rPr>
          <w:rFonts w:ascii="Calibri" w:hAnsi="Calibri"/>
          <w:sz w:val="20"/>
          <w:szCs w:val="36"/>
          <w:rtl/>
        </w:rPr>
        <w:t>،</w:t>
      </w:r>
      <w:r w:rsidRPr="00E52F85">
        <w:rPr>
          <w:rFonts w:ascii="Calibri" w:hAnsi="Calibri"/>
          <w:sz w:val="20"/>
          <w:szCs w:val="36"/>
          <w:rtl/>
        </w:rPr>
        <w:t xml:space="preserve"> دوجلاس. </w:t>
      </w:r>
      <w:r w:rsidR="00E52F85" w:rsidRPr="00E52F85">
        <w:rPr>
          <w:rFonts w:ascii="Calibri" w:hAnsi="Calibri"/>
          <w:sz w:val="20"/>
          <w:szCs w:val="36"/>
          <w:rtl/>
        </w:rPr>
        <w:t>(</w:t>
      </w:r>
      <w:r w:rsidRPr="00E52F85">
        <w:rPr>
          <w:rFonts w:ascii="Calibri" w:hAnsi="Calibri"/>
          <w:sz w:val="20"/>
          <w:szCs w:val="36"/>
          <w:rtl/>
        </w:rPr>
        <w:t>1994م</w:t>
      </w:r>
      <w:r w:rsidR="00E52F85" w:rsidRPr="00E52F85">
        <w:rPr>
          <w:rFonts w:ascii="Calibri" w:hAnsi="Calibri"/>
          <w:sz w:val="20"/>
          <w:szCs w:val="36"/>
          <w:rtl/>
        </w:rPr>
        <w:t>)</w:t>
      </w:r>
      <w:r w:rsidRPr="00E52F85">
        <w:rPr>
          <w:rFonts w:ascii="Calibri" w:hAnsi="Calibri"/>
          <w:sz w:val="20"/>
          <w:szCs w:val="36"/>
          <w:rtl/>
        </w:rPr>
        <w:t xml:space="preserve">. </w:t>
      </w:r>
      <w:r w:rsidRPr="00E52F85">
        <w:rPr>
          <w:rFonts w:ascii="Calibri" w:eastAsia="Arial Unicode MS" w:hAnsi="Calibri" w:hint="eastAsia"/>
          <w:sz w:val="20"/>
          <w:szCs w:val="36"/>
        </w:rPr>
        <w:t>ʼʼ</w:t>
      </w:r>
      <w:r w:rsidRPr="00E52F85">
        <w:rPr>
          <w:rFonts w:ascii="Calibri" w:hAnsi="Calibri"/>
          <w:sz w:val="20"/>
          <w:szCs w:val="36"/>
          <w:rtl/>
        </w:rPr>
        <w:t>مبادئ تعلم وتعليم اللغة</w:t>
      </w:r>
      <w:r w:rsidRPr="00E52F85">
        <w:rPr>
          <w:rFonts w:ascii="Calibri" w:eastAsia="Arial Unicode MS" w:hAnsi="Calibri" w:hint="eastAsia"/>
          <w:sz w:val="20"/>
          <w:szCs w:val="36"/>
        </w:rPr>
        <w:t>ʽʽ</w:t>
      </w:r>
      <w:r w:rsidRPr="00E52F85">
        <w:rPr>
          <w:rFonts w:ascii="Calibri" w:hAnsi="Calibri"/>
          <w:sz w:val="20"/>
          <w:szCs w:val="36"/>
          <w:rtl/>
        </w:rPr>
        <w:t>. مكتب التربية العربي لدول الخليج.</w:t>
      </w:r>
    </w:p>
    <w:p w:rsidR="00913637" w:rsidRPr="00E52F85" w:rsidRDefault="00913637" w:rsidP="00253523">
      <w:pPr>
        <w:tabs>
          <w:tab w:val="left" w:pos="1009"/>
        </w:tabs>
        <w:ind w:left="3600" w:hanging="3600"/>
        <w:jc w:val="both"/>
        <w:rPr>
          <w:rFonts w:ascii="Calibri" w:hAnsi="Calibri"/>
          <w:sz w:val="20"/>
          <w:szCs w:val="36"/>
          <w:rtl/>
        </w:rPr>
      </w:pPr>
      <w:r w:rsidRPr="00E52F85">
        <w:rPr>
          <w:rFonts w:ascii="Calibri" w:hAnsi="Calibri"/>
          <w:sz w:val="20"/>
          <w:szCs w:val="36"/>
          <w:rtl/>
        </w:rPr>
        <w:t>حمدان</w:t>
      </w:r>
      <w:r w:rsidR="00E52F85" w:rsidRPr="00E52F85">
        <w:rPr>
          <w:rFonts w:ascii="Calibri" w:hAnsi="Calibri"/>
          <w:sz w:val="20"/>
          <w:szCs w:val="36"/>
          <w:rtl/>
        </w:rPr>
        <w:t>،</w:t>
      </w:r>
      <w:r w:rsidRPr="00E52F85">
        <w:rPr>
          <w:rFonts w:ascii="Calibri" w:hAnsi="Calibri"/>
          <w:sz w:val="20"/>
          <w:szCs w:val="36"/>
          <w:rtl/>
        </w:rPr>
        <w:t xml:space="preserve"> محمد زياد. </w:t>
      </w:r>
      <w:r w:rsidR="00E52F85" w:rsidRPr="00E52F85">
        <w:rPr>
          <w:rFonts w:ascii="Calibri" w:hAnsi="Calibri"/>
          <w:sz w:val="20"/>
          <w:szCs w:val="36"/>
          <w:rtl/>
        </w:rPr>
        <w:t>(</w:t>
      </w:r>
      <w:r w:rsidRPr="00E52F85">
        <w:rPr>
          <w:rFonts w:ascii="Calibri" w:hAnsi="Calibri"/>
          <w:sz w:val="20"/>
          <w:szCs w:val="36"/>
          <w:rtl/>
        </w:rPr>
        <w:t>1985م</w:t>
      </w:r>
      <w:r w:rsidR="00E52F85" w:rsidRPr="00E52F85">
        <w:rPr>
          <w:rFonts w:ascii="Calibri" w:hAnsi="Calibri"/>
          <w:sz w:val="20"/>
          <w:szCs w:val="36"/>
          <w:rtl/>
        </w:rPr>
        <w:t>)</w:t>
      </w:r>
      <w:r w:rsidRPr="00E52F85">
        <w:rPr>
          <w:rFonts w:ascii="Calibri" w:hAnsi="Calibri"/>
          <w:sz w:val="20"/>
          <w:szCs w:val="36"/>
          <w:rtl/>
        </w:rPr>
        <w:t xml:space="preserve">. </w:t>
      </w:r>
      <w:r w:rsidRPr="00E52F85">
        <w:rPr>
          <w:rFonts w:ascii="Calibri" w:eastAsia="Arial Unicode MS" w:hAnsi="Calibri" w:hint="eastAsia"/>
          <w:sz w:val="20"/>
          <w:szCs w:val="36"/>
        </w:rPr>
        <w:t>ʼʼ</w:t>
      </w:r>
      <w:r w:rsidRPr="00E52F85">
        <w:rPr>
          <w:rFonts w:ascii="Calibri" w:hAnsi="Calibri"/>
          <w:sz w:val="20"/>
          <w:szCs w:val="36"/>
          <w:rtl/>
        </w:rPr>
        <w:t xml:space="preserve"> التنفيذ العلمي للتدريس </w:t>
      </w:r>
      <w:r w:rsidRPr="00E52F85">
        <w:rPr>
          <w:rFonts w:ascii="Calibri" w:eastAsia="Arial Unicode MS" w:hAnsi="Calibri" w:hint="eastAsia"/>
          <w:sz w:val="20"/>
          <w:szCs w:val="36"/>
        </w:rPr>
        <w:t>ʽʽ</w:t>
      </w:r>
      <w:r w:rsidRPr="00E52F85">
        <w:rPr>
          <w:rFonts w:ascii="Calibri" w:hAnsi="Calibri"/>
          <w:sz w:val="20"/>
          <w:szCs w:val="36"/>
          <w:rtl/>
        </w:rPr>
        <w:t>. عمان – الأردن. دار التربية الحديثة.</w:t>
      </w:r>
    </w:p>
    <w:p w:rsidR="00913637" w:rsidRPr="00E52F85" w:rsidRDefault="00913637" w:rsidP="00253523">
      <w:pPr>
        <w:tabs>
          <w:tab w:val="left" w:pos="1009"/>
        </w:tabs>
        <w:ind w:left="3600" w:hanging="3600"/>
        <w:jc w:val="both"/>
        <w:rPr>
          <w:rFonts w:ascii="Calibri" w:hAnsi="Calibri"/>
          <w:sz w:val="20"/>
          <w:szCs w:val="36"/>
          <w:rtl/>
        </w:rPr>
      </w:pPr>
      <w:r w:rsidRPr="00E52F85">
        <w:rPr>
          <w:rFonts w:ascii="Calibri" w:hAnsi="Calibri"/>
          <w:sz w:val="20"/>
          <w:szCs w:val="36"/>
          <w:rtl/>
        </w:rPr>
        <w:t>خاطر</w:t>
      </w:r>
      <w:r w:rsidR="00E52F85" w:rsidRPr="00E52F85">
        <w:rPr>
          <w:rFonts w:ascii="Calibri" w:hAnsi="Calibri"/>
          <w:sz w:val="20"/>
          <w:szCs w:val="36"/>
          <w:rtl/>
        </w:rPr>
        <w:t>،</w:t>
      </w:r>
      <w:r w:rsidRPr="00E52F85">
        <w:rPr>
          <w:rFonts w:ascii="Calibri" w:hAnsi="Calibri"/>
          <w:sz w:val="20"/>
          <w:szCs w:val="36"/>
          <w:rtl/>
        </w:rPr>
        <w:t xml:space="preserve"> محمود رشدي ورسلان</w:t>
      </w:r>
      <w:r w:rsidR="00E52F85" w:rsidRPr="00E52F85">
        <w:rPr>
          <w:rFonts w:ascii="Calibri" w:hAnsi="Calibri"/>
          <w:sz w:val="20"/>
          <w:szCs w:val="36"/>
          <w:rtl/>
        </w:rPr>
        <w:t>،</w:t>
      </w:r>
      <w:r w:rsidRPr="00E52F85">
        <w:rPr>
          <w:rFonts w:ascii="Calibri" w:hAnsi="Calibri"/>
          <w:sz w:val="20"/>
          <w:szCs w:val="36"/>
          <w:rtl/>
        </w:rPr>
        <w:t xml:space="preserve"> مصطفى. </w:t>
      </w:r>
      <w:r w:rsidR="00E52F85" w:rsidRPr="00E52F85">
        <w:rPr>
          <w:rFonts w:ascii="Calibri" w:hAnsi="Calibri"/>
          <w:sz w:val="20"/>
          <w:szCs w:val="36"/>
          <w:rtl/>
        </w:rPr>
        <w:t>(</w:t>
      </w:r>
      <w:r w:rsidRPr="00E52F85">
        <w:rPr>
          <w:rFonts w:ascii="Calibri" w:hAnsi="Calibri"/>
          <w:sz w:val="20"/>
          <w:szCs w:val="36"/>
          <w:rtl/>
        </w:rPr>
        <w:t>1990م</w:t>
      </w:r>
      <w:r w:rsidR="00E52F85" w:rsidRPr="00E52F85">
        <w:rPr>
          <w:rFonts w:ascii="Calibri" w:hAnsi="Calibri"/>
          <w:sz w:val="20"/>
          <w:szCs w:val="36"/>
          <w:rtl/>
        </w:rPr>
        <w:t>)</w:t>
      </w:r>
      <w:r w:rsidRPr="00E52F85">
        <w:rPr>
          <w:rFonts w:ascii="Calibri" w:hAnsi="Calibri"/>
          <w:sz w:val="20"/>
          <w:szCs w:val="36"/>
          <w:rtl/>
        </w:rPr>
        <w:t xml:space="preserve">. </w:t>
      </w:r>
      <w:r w:rsidRPr="00E52F85">
        <w:rPr>
          <w:rFonts w:ascii="Calibri" w:eastAsia="Arial Unicode MS" w:hAnsi="Calibri" w:hint="eastAsia"/>
          <w:sz w:val="20"/>
          <w:szCs w:val="36"/>
        </w:rPr>
        <w:t>ʼʼ</w:t>
      </w:r>
      <w:r w:rsidRPr="00E52F85">
        <w:rPr>
          <w:rFonts w:ascii="Calibri" w:hAnsi="Calibri"/>
          <w:sz w:val="20"/>
          <w:szCs w:val="36"/>
          <w:rtl/>
        </w:rPr>
        <w:t>تعليم اللغة العربية والتربية الدينية</w:t>
      </w:r>
      <w:r w:rsidRPr="00E52F85">
        <w:rPr>
          <w:rFonts w:ascii="Calibri" w:eastAsia="Arial Unicode MS" w:hAnsi="Calibri" w:hint="eastAsia"/>
          <w:sz w:val="20"/>
          <w:szCs w:val="36"/>
        </w:rPr>
        <w:t>ʽʽ</w:t>
      </w:r>
      <w:r w:rsidRPr="00E52F85">
        <w:rPr>
          <w:rFonts w:ascii="Calibri" w:hAnsi="Calibri"/>
          <w:sz w:val="20"/>
          <w:szCs w:val="36"/>
          <w:rtl/>
        </w:rPr>
        <w:t xml:space="preserve"> . (ط1). القاهرة. دار الثقافة.</w:t>
      </w:r>
    </w:p>
    <w:p w:rsidR="00913637" w:rsidRPr="00E52F85" w:rsidRDefault="00913637" w:rsidP="00253523">
      <w:pPr>
        <w:tabs>
          <w:tab w:val="left" w:pos="1009"/>
        </w:tabs>
        <w:ind w:left="3600" w:hanging="3600"/>
        <w:jc w:val="both"/>
        <w:rPr>
          <w:rFonts w:ascii="Calibri" w:hAnsi="Calibri"/>
          <w:sz w:val="20"/>
          <w:szCs w:val="36"/>
          <w:rtl/>
        </w:rPr>
      </w:pPr>
      <w:r w:rsidRPr="00E52F85">
        <w:rPr>
          <w:rFonts w:ascii="Calibri" w:hAnsi="Calibri"/>
          <w:sz w:val="20"/>
          <w:szCs w:val="36"/>
          <w:rtl/>
        </w:rPr>
        <w:t>خرما</w:t>
      </w:r>
      <w:r w:rsidR="00E52F85" w:rsidRPr="00E52F85">
        <w:rPr>
          <w:rFonts w:ascii="Calibri" w:hAnsi="Calibri"/>
          <w:sz w:val="20"/>
          <w:szCs w:val="36"/>
          <w:rtl/>
        </w:rPr>
        <w:t>،</w:t>
      </w:r>
      <w:r w:rsidRPr="00E52F85">
        <w:rPr>
          <w:rFonts w:ascii="Calibri" w:hAnsi="Calibri"/>
          <w:sz w:val="20"/>
          <w:szCs w:val="36"/>
          <w:rtl/>
        </w:rPr>
        <w:t xml:space="preserve"> نايف وحجاج</w:t>
      </w:r>
      <w:r w:rsidR="00E52F85" w:rsidRPr="00E52F85">
        <w:rPr>
          <w:rFonts w:ascii="Calibri" w:hAnsi="Calibri"/>
          <w:sz w:val="20"/>
          <w:szCs w:val="36"/>
          <w:rtl/>
        </w:rPr>
        <w:t>،</w:t>
      </w:r>
      <w:r w:rsidRPr="00E52F85">
        <w:rPr>
          <w:rFonts w:ascii="Calibri" w:hAnsi="Calibri"/>
          <w:sz w:val="20"/>
          <w:szCs w:val="36"/>
          <w:rtl/>
        </w:rPr>
        <w:t xml:space="preserve"> علي. </w:t>
      </w:r>
      <w:r w:rsidR="00E52F85" w:rsidRPr="00E52F85">
        <w:rPr>
          <w:rFonts w:ascii="Calibri" w:hAnsi="Calibri"/>
          <w:sz w:val="20"/>
          <w:szCs w:val="36"/>
          <w:rtl/>
        </w:rPr>
        <w:t>(</w:t>
      </w:r>
      <w:r w:rsidRPr="00E52F85">
        <w:rPr>
          <w:rFonts w:ascii="Calibri" w:hAnsi="Calibri"/>
          <w:sz w:val="20"/>
          <w:szCs w:val="36"/>
          <w:rtl/>
        </w:rPr>
        <w:t>1988م</w:t>
      </w:r>
      <w:r w:rsidR="00E52F85" w:rsidRPr="00E52F85">
        <w:rPr>
          <w:rFonts w:ascii="Calibri" w:hAnsi="Calibri"/>
          <w:sz w:val="20"/>
          <w:szCs w:val="36"/>
          <w:rtl/>
        </w:rPr>
        <w:t>)</w:t>
      </w:r>
      <w:r w:rsidRPr="00E52F85">
        <w:rPr>
          <w:rFonts w:ascii="Calibri" w:hAnsi="Calibri"/>
          <w:sz w:val="20"/>
          <w:szCs w:val="36"/>
          <w:rtl/>
        </w:rPr>
        <w:t xml:space="preserve">. </w:t>
      </w:r>
      <w:r w:rsidRPr="00E52F85">
        <w:rPr>
          <w:rFonts w:ascii="Calibri" w:eastAsia="Arial Unicode MS" w:hAnsi="Calibri" w:hint="eastAsia"/>
          <w:sz w:val="20"/>
          <w:szCs w:val="36"/>
        </w:rPr>
        <w:t>ʼʼ</w:t>
      </w:r>
      <w:r w:rsidRPr="00E52F85">
        <w:rPr>
          <w:rFonts w:ascii="Calibri" w:hAnsi="Calibri"/>
          <w:sz w:val="20"/>
          <w:szCs w:val="36"/>
          <w:rtl/>
        </w:rPr>
        <w:t>اللغات الأجنبية تعليمها وتعلمها</w:t>
      </w:r>
      <w:r w:rsidRPr="00E52F85">
        <w:rPr>
          <w:rFonts w:ascii="Calibri" w:eastAsia="Arial Unicode MS" w:hAnsi="Calibri" w:hint="eastAsia"/>
          <w:sz w:val="20"/>
          <w:szCs w:val="36"/>
        </w:rPr>
        <w:t>ʽʽ</w:t>
      </w:r>
      <w:r w:rsidRPr="00E52F85">
        <w:rPr>
          <w:rFonts w:ascii="Calibri" w:hAnsi="Calibri"/>
          <w:sz w:val="20"/>
          <w:szCs w:val="36"/>
          <w:rtl/>
        </w:rPr>
        <w:t xml:space="preserve"> . الكويت. عالم المعرفة.</w:t>
      </w:r>
    </w:p>
    <w:p w:rsidR="00913637" w:rsidRPr="00E52F85" w:rsidRDefault="00913637" w:rsidP="00253523">
      <w:pPr>
        <w:tabs>
          <w:tab w:val="left" w:pos="1009"/>
        </w:tabs>
        <w:ind w:left="3600" w:hanging="3600"/>
        <w:jc w:val="both"/>
        <w:rPr>
          <w:rFonts w:ascii="Calibri" w:hAnsi="Calibri"/>
          <w:sz w:val="20"/>
          <w:szCs w:val="36"/>
          <w:rtl/>
        </w:rPr>
      </w:pPr>
      <w:r w:rsidRPr="00E52F85">
        <w:rPr>
          <w:rFonts w:ascii="Calibri" w:hAnsi="Calibri"/>
          <w:sz w:val="20"/>
          <w:szCs w:val="36"/>
          <w:rtl/>
        </w:rPr>
        <w:t>خرما</w:t>
      </w:r>
      <w:r w:rsidR="00E52F85" w:rsidRPr="00E52F85">
        <w:rPr>
          <w:rFonts w:ascii="Calibri" w:hAnsi="Calibri"/>
          <w:sz w:val="20"/>
          <w:szCs w:val="36"/>
          <w:rtl/>
        </w:rPr>
        <w:t>،</w:t>
      </w:r>
      <w:r w:rsidRPr="00E52F85">
        <w:rPr>
          <w:rFonts w:ascii="Calibri" w:hAnsi="Calibri"/>
          <w:sz w:val="20"/>
          <w:szCs w:val="36"/>
          <w:rtl/>
        </w:rPr>
        <w:t xml:space="preserve"> نايف. </w:t>
      </w:r>
      <w:r w:rsidR="00E52F85" w:rsidRPr="00E52F85">
        <w:rPr>
          <w:rFonts w:ascii="Calibri" w:hAnsi="Calibri"/>
          <w:sz w:val="20"/>
          <w:szCs w:val="36"/>
          <w:rtl/>
        </w:rPr>
        <w:t>(</w:t>
      </w:r>
      <w:r w:rsidRPr="00E52F85">
        <w:rPr>
          <w:rFonts w:ascii="Calibri" w:hAnsi="Calibri"/>
          <w:sz w:val="20"/>
          <w:szCs w:val="36"/>
          <w:rtl/>
        </w:rPr>
        <w:t>1989م</w:t>
      </w:r>
      <w:r w:rsidR="00E52F85" w:rsidRPr="00E52F85">
        <w:rPr>
          <w:rFonts w:ascii="Calibri" w:hAnsi="Calibri"/>
          <w:sz w:val="20"/>
          <w:szCs w:val="36"/>
          <w:rtl/>
        </w:rPr>
        <w:t>)</w:t>
      </w:r>
      <w:r w:rsidRPr="00E52F85">
        <w:rPr>
          <w:rFonts w:ascii="Calibri" w:hAnsi="Calibri"/>
          <w:sz w:val="20"/>
          <w:szCs w:val="36"/>
          <w:rtl/>
        </w:rPr>
        <w:t xml:space="preserve">. </w:t>
      </w:r>
      <w:r w:rsidRPr="00E52F85">
        <w:rPr>
          <w:rFonts w:ascii="Calibri" w:eastAsia="Arial Unicode MS" w:hAnsi="Calibri" w:hint="eastAsia"/>
          <w:sz w:val="20"/>
          <w:szCs w:val="36"/>
        </w:rPr>
        <w:t>ʼʼ</w:t>
      </w:r>
      <w:r w:rsidRPr="00E52F85">
        <w:rPr>
          <w:rFonts w:ascii="Calibri" w:hAnsi="Calibri"/>
          <w:sz w:val="20"/>
          <w:szCs w:val="36"/>
          <w:rtl/>
        </w:rPr>
        <w:t>أضواء على الدراسات اللغوية المعاصرة</w:t>
      </w:r>
      <w:r w:rsidRPr="00E52F85">
        <w:rPr>
          <w:rFonts w:ascii="Calibri" w:eastAsia="Arial Unicode MS" w:hAnsi="Calibri" w:hint="eastAsia"/>
          <w:sz w:val="20"/>
          <w:szCs w:val="36"/>
        </w:rPr>
        <w:t>ʽʽ</w:t>
      </w:r>
      <w:r w:rsidRPr="00E52F85">
        <w:rPr>
          <w:rFonts w:ascii="Calibri" w:hAnsi="Calibri"/>
          <w:sz w:val="20"/>
          <w:szCs w:val="36"/>
          <w:rtl/>
        </w:rPr>
        <w:t xml:space="preserve"> . الكويت. عالم المعرفة.</w:t>
      </w:r>
    </w:p>
    <w:p w:rsidR="00913637" w:rsidRPr="00E52F85" w:rsidRDefault="00913637" w:rsidP="00253523">
      <w:pPr>
        <w:tabs>
          <w:tab w:val="left" w:pos="1009"/>
        </w:tabs>
        <w:ind w:left="3600" w:hanging="3600"/>
        <w:jc w:val="both"/>
        <w:rPr>
          <w:rFonts w:ascii="Calibri" w:hAnsi="Calibri"/>
          <w:sz w:val="20"/>
          <w:szCs w:val="36"/>
          <w:rtl/>
        </w:rPr>
      </w:pPr>
      <w:r w:rsidRPr="00E52F85">
        <w:rPr>
          <w:rFonts w:ascii="Calibri" w:hAnsi="Calibri"/>
          <w:sz w:val="20"/>
          <w:szCs w:val="36"/>
          <w:rtl/>
        </w:rPr>
        <w:t>الخليفة</w:t>
      </w:r>
      <w:r w:rsidR="00E52F85" w:rsidRPr="00E52F85">
        <w:rPr>
          <w:rFonts w:ascii="Calibri" w:hAnsi="Calibri"/>
          <w:sz w:val="20"/>
          <w:szCs w:val="36"/>
          <w:rtl/>
        </w:rPr>
        <w:t>،</w:t>
      </w:r>
      <w:r w:rsidRPr="00E52F85">
        <w:rPr>
          <w:rFonts w:ascii="Calibri" w:hAnsi="Calibri"/>
          <w:sz w:val="20"/>
          <w:szCs w:val="36"/>
          <w:rtl/>
        </w:rPr>
        <w:t xml:space="preserve"> حسن جعفر. </w:t>
      </w:r>
      <w:r w:rsidR="00E52F85" w:rsidRPr="00E52F85">
        <w:rPr>
          <w:rFonts w:ascii="Calibri" w:hAnsi="Calibri"/>
          <w:sz w:val="20"/>
          <w:szCs w:val="36"/>
          <w:rtl/>
        </w:rPr>
        <w:t>(</w:t>
      </w:r>
      <w:r w:rsidRPr="00E52F85">
        <w:rPr>
          <w:rFonts w:ascii="Calibri" w:hAnsi="Calibri"/>
          <w:sz w:val="20"/>
          <w:szCs w:val="36"/>
          <w:rtl/>
        </w:rPr>
        <w:t>1424</w:t>
      </w:r>
      <w:r w:rsidR="00E52F85" w:rsidRPr="00E52F85">
        <w:rPr>
          <w:rFonts w:ascii="Calibri" w:hAnsi="Calibri"/>
          <w:sz w:val="20"/>
          <w:szCs w:val="36"/>
          <w:rtl/>
        </w:rPr>
        <w:t>)</w:t>
      </w:r>
      <w:r w:rsidRPr="00E52F85">
        <w:rPr>
          <w:rFonts w:ascii="Calibri" w:hAnsi="Calibri"/>
          <w:sz w:val="20"/>
          <w:szCs w:val="36"/>
          <w:rtl/>
        </w:rPr>
        <w:t xml:space="preserve">. </w:t>
      </w:r>
      <w:r w:rsidRPr="00E52F85">
        <w:rPr>
          <w:rFonts w:ascii="Calibri" w:eastAsia="Arial Unicode MS" w:hAnsi="Calibri" w:hint="eastAsia"/>
          <w:sz w:val="20"/>
          <w:szCs w:val="36"/>
        </w:rPr>
        <w:t>ʼʼ</w:t>
      </w:r>
      <w:r w:rsidRPr="00E52F85">
        <w:rPr>
          <w:rFonts w:ascii="Calibri" w:hAnsi="Calibri"/>
          <w:sz w:val="20"/>
          <w:szCs w:val="36"/>
          <w:rtl/>
        </w:rPr>
        <w:t>المنهج المدرسي المعاصر</w:t>
      </w:r>
      <w:r w:rsidRPr="00E52F85">
        <w:rPr>
          <w:rFonts w:ascii="Calibri" w:eastAsia="Arial Unicode MS" w:hAnsi="Calibri" w:hint="eastAsia"/>
          <w:sz w:val="20"/>
          <w:szCs w:val="36"/>
        </w:rPr>
        <w:t>ʽʽ</w:t>
      </w:r>
      <w:r w:rsidRPr="00E52F85">
        <w:rPr>
          <w:rFonts w:ascii="Calibri" w:hAnsi="Calibri"/>
          <w:sz w:val="20"/>
          <w:szCs w:val="36"/>
          <w:rtl/>
        </w:rPr>
        <w:t xml:space="preserve"> . (ط1). الرياض. مكتبة الرشد.</w:t>
      </w:r>
    </w:p>
    <w:p w:rsidR="00913637" w:rsidRPr="00E52F85" w:rsidRDefault="00913637" w:rsidP="00253523">
      <w:pPr>
        <w:tabs>
          <w:tab w:val="left" w:pos="1009"/>
        </w:tabs>
        <w:ind w:left="3600" w:hanging="3600"/>
        <w:jc w:val="both"/>
        <w:rPr>
          <w:rFonts w:ascii="Calibri" w:hAnsi="Calibri"/>
          <w:sz w:val="20"/>
          <w:szCs w:val="36"/>
          <w:rtl/>
        </w:rPr>
      </w:pPr>
      <w:r w:rsidRPr="00E52F85">
        <w:rPr>
          <w:rFonts w:ascii="Calibri" w:hAnsi="Calibri"/>
          <w:sz w:val="20"/>
          <w:szCs w:val="36"/>
          <w:rtl/>
        </w:rPr>
        <w:t>خنكار</w:t>
      </w:r>
      <w:r w:rsidR="00E52F85" w:rsidRPr="00E52F85">
        <w:rPr>
          <w:rFonts w:ascii="Calibri" w:hAnsi="Calibri"/>
          <w:sz w:val="20"/>
          <w:szCs w:val="36"/>
          <w:rtl/>
        </w:rPr>
        <w:t>،</w:t>
      </w:r>
      <w:r w:rsidRPr="00E52F85">
        <w:rPr>
          <w:rFonts w:ascii="Calibri" w:hAnsi="Calibri"/>
          <w:sz w:val="20"/>
          <w:szCs w:val="36"/>
          <w:rtl/>
        </w:rPr>
        <w:t xml:space="preserve"> وفاء إسماعيل. </w:t>
      </w:r>
      <w:r w:rsidR="00E52F85" w:rsidRPr="00E52F85">
        <w:rPr>
          <w:rFonts w:ascii="Calibri" w:hAnsi="Calibri"/>
          <w:sz w:val="20"/>
          <w:szCs w:val="36"/>
          <w:rtl/>
        </w:rPr>
        <w:t>(</w:t>
      </w:r>
      <w:r w:rsidRPr="00E52F85">
        <w:rPr>
          <w:rFonts w:ascii="Calibri" w:hAnsi="Calibri"/>
          <w:sz w:val="20"/>
          <w:szCs w:val="36"/>
          <w:rtl/>
        </w:rPr>
        <w:t>1421ه</w:t>
      </w:r>
      <w:r w:rsidR="00E52F85" w:rsidRPr="00E52F85">
        <w:rPr>
          <w:rFonts w:ascii="Calibri" w:hAnsi="Calibri"/>
          <w:sz w:val="20"/>
          <w:szCs w:val="36"/>
          <w:rtl/>
        </w:rPr>
        <w:t>)</w:t>
      </w:r>
      <w:r w:rsidRPr="00E52F85">
        <w:rPr>
          <w:rFonts w:ascii="Calibri" w:hAnsi="Calibri"/>
          <w:sz w:val="20"/>
          <w:szCs w:val="36"/>
          <w:rtl/>
        </w:rPr>
        <w:t xml:space="preserve">. </w:t>
      </w:r>
      <w:r w:rsidRPr="00E52F85">
        <w:rPr>
          <w:rFonts w:ascii="Calibri" w:eastAsia="Arial Unicode MS" w:hAnsi="Calibri" w:hint="eastAsia"/>
          <w:sz w:val="20"/>
          <w:szCs w:val="36"/>
        </w:rPr>
        <w:t>ʼʼ</w:t>
      </w:r>
      <w:r w:rsidRPr="00E52F85">
        <w:rPr>
          <w:rFonts w:ascii="Calibri" w:hAnsi="Calibri"/>
          <w:sz w:val="20"/>
          <w:szCs w:val="36"/>
          <w:rtl/>
        </w:rPr>
        <w:t xml:space="preserve"> تحديد أهم مشكلات منهج اللغة الإنجليزية للصف الأول الثانوي من وجهة نظر المعلمات بمحافظة الطائف </w:t>
      </w:r>
      <w:r w:rsidRPr="00E52F85">
        <w:rPr>
          <w:rFonts w:ascii="Calibri" w:eastAsia="Arial Unicode MS" w:hAnsi="Calibri" w:hint="eastAsia"/>
          <w:sz w:val="20"/>
          <w:szCs w:val="36"/>
        </w:rPr>
        <w:t>ʽʽ</w:t>
      </w:r>
      <w:r w:rsidRPr="00E52F85">
        <w:rPr>
          <w:rFonts w:ascii="Calibri" w:hAnsi="Calibri"/>
          <w:sz w:val="20"/>
          <w:szCs w:val="36"/>
          <w:rtl/>
        </w:rPr>
        <w:t>. رسالة ماجستير غير منشورة. قسم المناهج وطرق التدريس. كلية التربية. جامعة أم القرى بمكة المكرمة.</w:t>
      </w:r>
    </w:p>
    <w:p w:rsidR="00913637" w:rsidRPr="00E52F85" w:rsidRDefault="00913637" w:rsidP="00253523">
      <w:pPr>
        <w:tabs>
          <w:tab w:val="left" w:pos="1009"/>
        </w:tabs>
        <w:ind w:left="3600" w:hanging="3600"/>
        <w:jc w:val="both"/>
        <w:rPr>
          <w:rFonts w:ascii="Calibri" w:hAnsi="Calibri"/>
          <w:sz w:val="20"/>
          <w:szCs w:val="36"/>
          <w:rtl/>
        </w:rPr>
      </w:pPr>
      <w:r w:rsidRPr="00E52F85">
        <w:rPr>
          <w:rFonts w:ascii="Calibri" w:hAnsi="Calibri"/>
          <w:sz w:val="20"/>
          <w:szCs w:val="36"/>
          <w:rtl/>
        </w:rPr>
        <w:t>الدمرداش</w:t>
      </w:r>
      <w:r w:rsidR="00E52F85" w:rsidRPr="00E52F85">
        <w:rPr>
          <w:rFonts w:ascii="Calibri" w:hAnsi="Calibri"/>
          <w:sz w:val="20"/>
          <w:szCs w:val="36"/>
          <w:rtl/>
        </w:rPr>
        <w:t>،</w:t>
      </w:r>
      <w:r w:rsidRPr="00E52F85">
        <w:rPr>
          <w:rFonts w:ascii="Calibri" w:hAnsi="Calibri"/>
          <w:sz w:val="20"/>
          <w:szCs w:val="36"/>
          <w:rtl/>
        </w:rPr>
        <w:t xml:space="preserve"> عبد الحميد سرحان. </w:t>
      </w:r>
      <w:r w:rsidR="00E52F85" w:rsidRPr="00E52F85">
        <w:rPr>
          <w:rFonts w:ascii="Calibri" w:hAnsi="Calibri"/>
          <w:sz w:val="20"/>
          <w:szCs w:val="36"/>
          <w:rtl/>
        </w:rPr>
        <w:t>(</w:t>
      </w:r>
      <w:r w:rsidRPr="00E52F85">
        <w:rPr>
          <w:rFonts w:ascii="Calibri" w:hAnsi="Calibri"/>
          <w:sz w:val="20"/>
          <w:szCs w:val="36"/>
          <w:rtl/>
        </w:rPr>
        <w:t>1405ه</w:t>
      </w:r>
      <w:r w:rsidR="00E52F85" w:rsidRPr="00E52F85">
        <w:rPr>
          <w:rFonts w:ascii="Calibri" w:hAnsi="Calibri"/>
          <w:sz w:val="20"/>
          <w:szCs w:val="36"/>
          <w:rtl/>
        </w:rPr>
        <w:t>)</w:t>
      </w:r>
      <w:r w:rsidRPr="00E52F85">
        <w:rPr>
          <w:rFonts w:ascii="Calibri" w:hAnsi="Calibri"/>
          <w:sz w:val="20"/>
          <w:szCs w:val="36"/>
          <w:rtl/>
        </w:rPr>
        <w:t xml:space="preserve">. </w:t>
      </w:r>
      <w:r w:rsidRPr="00E52F85">
        <w:rPr>
          <w:rFonts w:ascii="Calibri" w:eastAsia="Arial Unicode MS" w:hAnsi="Calibri" w:hint="eastAsia"/>
          <w:sz w:val="20"/>
          <w:szCs w:val="36"/>
        </w:rPr>
        <w:t>ʼʼ</w:t>
      </w:r>
      <w:r w:rsidRPr="00E52F85">
        <w:rPr>
          <w:rFonts w:ascii="Calibri" w:hAnsi="Calibri"/>
          <w:sz w:val="20"/>
          <w:szCs w:val="36"/>
          <w:rtl/>
        </w:rPr>
        <w:t>المناهج المعاصرة</w:t>
      </w:r>
      <w:r w:rsidRPr="00E52F85">
        <w:rPr>
          <w:rFonts w:ascii="Calibri" w:eastAsia="Arial Unicode MS" w:hAnsi="Calibri" w:hint="eastAsia"/>
          <w:sz w:val="20"/>
          <w:szCs w:val="36"/>
        </w:rPr>
        <w:t>ʽʽ</w:t>
      </w:r>
      <w:r w:rsidRPr="00E52F85">
        <w:rPr>
          <w:rFonts w:ascii="Calibri" w:hAnsi="Calibri"/>
          <w:sz w:val="20"/>
          <w:szCs w:val="36"/>
          <w:rtl/>
        </w:rPr>
        <w:t xml:space="preserve"> . الكويت. مكتبة الفلاح</w:t>
      </w:r>
      <w:r w:rsidRPr="00E52F85">
        <w:rPr>
          <w:rFonts w:ascii="Calibri" w:hAnsi="Calibri" w:hint="cs"/>
          <w:sz w:val="20"/>
          <w:szCs w:val="36"/>
          <w:rtl/>
        </w:rPr>
        <w:t>.</w:t>
      </w:r>
    </w:p>
    <w:p w:rsidR="00913637" w:rsidRPr="00E52F85" w:rsidRDefault="00913637" w:rsidP="00253523">
      <w:pPr>
        <w:tabs>
          <w:tab w:val="left" w:pos="1009"/>
        </w:tabs>
        <w:ind w:left="3600" w:hanging="3600"/>
        <w:jc w:val="both"/>
        <w:rPr>
          <w:rFonts w:ascii="Calibri" w:hAnsi="Calibri"/>
          <w:sz w:val="20"/>
          <w:szCs w:val="36"/>
          <w:rtl/>
        </w:rPr>
      </w:pPr>
      <w:r w:rsidRPr="00E52F85">
        <w:rPr>
          <w:rFonts w:ascii="Calibri" w:hAnsi="Calibri"/>
          <w:sz w:val="20"/>
          <w:szCs w:val="36"/>
          <w:rtl/>
        </w:rPr>
        <w:t>طعيمة</w:t>
      </w:r>
      <w:r w:rsidR="00E52F85" w:rsidRPr="00E52F85">
        <w:rPr>
          <w:rFonts w:ascii="Calibri" w:hAnsi="Calibri"/>
          <w:sz w:val="20"/>
          <w:szCs w:val="36"/>
          <w:rtl/>
        </w:rPr>
        <w:t>،</w:t>
      </w:r>
      <w:r w:rsidRPr="00E52F85">
        <w:rPr>
          <w:rFonts w:ascii="Calibri" w:hAnsi="Calibri"/>
          <w:sz w:val="20"/>
          <w:szCs w:val="36"/>
          <w:rtl/>
        </w:rPr>
        <w:t xml:space="preserve"> رشدي أحمد ومناع</w:t>
      </w:r>
      <w:r w:rsidR="00E52F85" w:rsidRPr="00E52F85">
        <w:rPr>
          <w:rFonts w:ascii="Calibri" w:hAnsi="Calibri"/>
          <w:sz w:val="20"/>
          <w:szCs w:val="36"/>
          <w:rtl/>
        </w:rPr>
        <w:t>،</w:t>
      </w:r>
      <w:r w:rsidRPr="00E52F85">
        <w:rPr>
          <w:rFonts w:ascii="Calibri" w:hAnsi="Calibri"/>
          <w:sz w:val="20"/>
          <w:szCs w:val="36"/>
          <w:rtl/>
        </w:rPr>
        <w:t xml:space="preserve"> محمد السيد. </w:t>
      </w:r>
      <w:r w:rsidR="00E52F85" w:rsidRPr="00E52F85">
        <w:rPr>
          <w:rFonts w:ascii="Calibri" w:hAnsi="Calibri"/>
          <w:sz w:val="20"/>
          <w:szCs w:val="36"/>
          <w:rtl/>
        </w:rPr>
        <w:t>(</w:t>
      </w:r>
      <w:r w:rsidRPr="00E52F85">
        <w:rPr>
          <w:rFonts w:ascii="Calibri" w:hAnsi="Calibri"/>
          <w:sz w:val="20"/>
          <w:szCs w:val="36"/>
          <w:rtl/>
        </w:rPr>
        <w:t>2000م</w:t>
      </w:r>
      <w:r w:rsidR="00E52F85" w:rsidRPr="00E52F85">
        <w:rPr>
          <w:rFonts w:ascii="Calibri" w:hAnsi="Calibri"/>
          <w:sz w:val="20"/>
          <w:szCs w:val="36"/>
          <w:rtl/>
        </w:rPr>
        <w:t>)</w:t>
      </w:r>
      <w:r w:rsidRPr="00E52F85">
        <w:rPr>
          <w:rFonts w:ascii="Calibri" w:hAnsi="Calibri"/>
          <w:sz w:val="20"/>
          <w:szCs w:val="36"/>
          <w:rtl/>
        </w:rPr>
        <w:t>.</w:t>
      </w:r>
      <w:r w:rsidRPr="00E52F85">
        <w:rPr>
          <w:rFonts w:ascii="Calibri" w:eastAsia="Arial Unicode MS" w:hAnsi="Calibri" w:hint="eastAsia"/>
          <w:sz w:val="20"/>
          <w:szCs w:val="36"/>
        </w:rPr>
        <w:t>ʼʼ</w:t>
      </w:r>
      <w:r w:rsidRPr="00E52F85">
        <w:rPr>
          <w:rFonts w:ascii="Calibri" w:hAnsi="Calibri"/>
          <w:sz w:val="20"/>
          <w:szCs w:val="36"/>
          <w:rtl/>
        </w:rPr>
        <w:t xml:space="preserve"> تدريس العربية في التعليم العام نظريات وتجارب</w:t>
      </w:r>
      <w:r w:rsidRPr="00E52F85">
        <w:rPr>
          <w:rFonts w:ascii="Calibri" w:eastAsia="Arial Unicode MS" w:hAnsi="Calibri" w:hint="eastAsia"/>
          <w:sz w:val="20"/>
          <w:szCs w:val="36"/>
        </w:rPr>
        <w:t>ʽʽ</w:t>
      </w:r>
      <w:r w:rsidRPr="00E52F85">
        <w:rPr>
          <w:rFonts w:ascii="Calibri" w:hAnsi="Calibri"/>
          <w:sz w:val="20"/>
          <w:szCs w:val="36"/>
          <w:rtl/>
        </w:rPr>
        <w:t xml:space="preserve"> . (ط1</w:t>
      </w:r>
      <w:r w:rsidR="00E52F85" w:rsidRPr="00E52F85">
        <w:rPr>
          <w:rFonts w:ascii="Calibri" w:hAnsi="Calibri"/>
          <w:sz w:val="20"/>
          <w:szCs w:val="36"/>
          <w:rtl/>
        </w:rPr>
        <w:t>)</w:t>
      </w:r>
      <w:r w:rsidRPr="00E52F85">
        <w:rPr>
          <w:rFonts w:ascii="Calibri" w:hAnsi="Calibri"/>
          <w:sz w:val="20"/>
          <w:szCs w:val="36"/>
          <w:rtl/>
        </w:rPr>
        <w:t>. مصر دار الفكر العربي.</w:t>
      </w:r>
    </w:p>
    <w:p w:rsidR="00913637" w:rsidRPr="00E52F85" w:rsidRDefault="00913637" w:rsidP="00253523">
      <w:pPr>
        <w:ind w:left="3600" w:hanging="3600"/>
        <w:jc w:val="both"/>
        <w:rPr>
          <w:rFonts w:ascii="Calibri" w:hAnsi="Calibri"/>
          <w:sz w:val="20"/>
          <w:szCs w:val="36"/>
          <w:rtl/>
        </w:rPr>
      </w:pPr>
      <w:r w:rsidRPr="00E52F85">
        <w:rPr>
          <w:rFonts w:ascii="Calibri" w:hAnsi="Calibri"/>
          <w:sz w:val="20"/>
          <w:szCs w:val="36"/>
          <w:rtl/>
        </w:rPr>
        <w:t>طعيمة</w:t>
      </w:r>
      <w:r w:rsidR="00E52F85" w:rsidRPr="00E52F85">
        <w:rPr>
          <w:rFonts w:ascii="Calibri" w:hAnsi="Calibri"/>
          <w:sz w:val="20"/>
          <w:szCs w:val="36"/>
          <w:rtl/>
        </w:rPr>
        <w:t>،</w:t>
      </w:r>
      <w:r w:rsidRPr="00E52F85">
        <w:rPr>
          <w:rFonts w:ascii="Calibri" w:hAnsi="Calibri"/>
          <w:sz w:val="20"/>
          <w:szCs w:val="36"/>
          <w:rtl/>
        </w:rPr>
        <w:t xml:space="preserve"> رشدي أحمد. </w:t>
      </w:r>
      <w:r w:rsidR="00E52F85" w:rsidRPr="00E52F85">
        <w:rPr>
          <w:rFonts w:ascii="Calibri" w:hAnsi="Calibri"/>
          <w:sz w:val="20"/>
          <w:szCs w:val="36"/>
          <w:rtl/>
        </w:rPr>
        <w:t>(</w:t>
      </w:r>
      <w:r w:rsidRPr="00E52F85">
        <w:rPr>
          <w:rFonts w:ascii="Calibri" w:hAnsi="Calibri"/>
          <w:sz w:val="20"/>
          <w:szCs w:val="36"/>
          <w:rtl/>
        </w:rPr>
        <w:t>1985م</w:t>
      </w:r>
      <w:r w:rsidR="00E52F85" w:rsidRPr="00E52F85">
        <w:rPr>
          <w:rFonts w:ascii="Calibri" w:hAnsi="Calibri"/>
          <w:sz w:val="20"/>
          <w:szCs w:val="36"/>
          <w:rtl/>
        </w:rPr>
        <w:t>)</w:t>
      </w:r>
      <w:r w:rsidRPr="00E52F85">
        <w:rPr>
          <w:rFonts w:ascii="Calibri" w:hAnsi="Calibri"/>
          <w:sz w:val="20"/>
          <w:szCs w:val="36"/>
          <w:rtl/>
        </w:rPr>
        <w:t xml:space="preserve">. </w:t>
      </w:r>
      <w:r w:rsidRPr="00E52F85">
        <w:rPr>
          <w:rFonts w:ascii="Calibri" w:eastAsia="Arial Unicode MS" w:hAnsi="Calibri" w:hint="eastAsia"/>
          <w:sz w:val="20"/>
          <w:szCs w:val="36"/>
        </w:rPr>
        <w:t>ʼʼ</w:t>
      </w:r>
      <w:r w:rsidRPr="00E52F85">
        <w:rPr>
          <w:rFonts w:ascii="Calibri" w:hAnsi="Calibri"/>
          <w:sz w:val="20"/>
          <w:szCs w:val="36"/>
          <w:rtl/>
        </w:rPr>
        <w:t>دليل عمل في إعداد المواد التعليمية لبرامج تعليم اللغة العربية</w:t>
      </w:r>
      <w:r w:rsidRPr="00E52F85">
        <w:rPr>
          <w:rFonts w:ascii="Calibri" w:eastAsia="Arial Unicode MS" w:hAnsi="Calibri" w:hint="eastAsia"/>
          <w:sz w:val="20"/>
          <w:szCs w:val="36"/>
        </w:rPr>
        <w:t>ʽʽ</w:t>
      </w:r>
      <w:r w:rsidRPr="00E52F85">
        <w:rPr>
          <w:rFonts w:ascii="Calibri" w:hAnsi="Calibri"/>
          <w:sz w:val="20"/>
          <w:szCs w:val="36"/>
          <w:rtl/>
        </w:rPr>
        <w:t xml:space="preserve"> . مكة المكرمة. جامعة أم القرى. وحدة البحوث والمناهج.</w:t>
      </w:r>
    </w:p>
    <w:p w:rsidR="00913637" w:rsidRPr="00E52F85" w:rsidRDefault="00913637" w:rsidP="00253523">
      <w:pPr>
        <w:ind w:left="3600" w:hanging="3600"/>
        <w:jc w:val="both"/>
        <w:rPr>
          <w:rFonts w:ascii="Calibri" w:hAnsi="Calibri"/>
          <w:sz w:val="20"/>
          <w:szCs w:val="36"/>
          <w:rtl/>
        </w:rPr>
      </w:pPr>
      <w:r w:rsidRPr="00E52F85">
        <w:rPr>
          <w:rFonts w:ascii="Calibri" w:hAnsi="Calibri"/>
          <w:sz w:val="20"/>
          <w:szCs w:val="36"/>
          <w:rtl/>
        </w:rPr>
        <w:t>عباس</w:t>
      </w:r>
      <w:r w:rsidR="00E52F85" w:rsidRPr="00E52F85">
        <w:rPr>
          <w:rFonts w:ascii="Calibri" w:hAnsi="Calibri"/>
          <w:sz w:val="20"/>
          <w:szCs w:val="36"/>
          <w:rtl/>
        </w:rPr>
        <w:t>،</w:t>
      </w:r>
      <w:r w:rsidRPr="00E52F85">
        <w:rPr>
          <w:rFonts w:ascii="Calibri" w:hAnsi="Calibri"/>
          <w:sz w:val="20"/>
          <w:szCs w:val="36"/>
          <w:rtl/>
        </w:rPr>
        <w:t xml:space="preserve"> محجوب. </w:t>
      </w:r>
      <w:r w:rsidR="00E52F85" w:rsidRPr="00E52F85">
        <w:rPr>
          <w:rFonts w:ascii="Calibri" w:hAnsi="Calibri"/>
          <w:sz w:val="20"/>
          <w:szCs w:val="36"/>
          <w:rtl/>
        </w:rPr>
        <w:t>(</w:t>
      </w:r>
      <w:r w:rsidRPr="00E52F85">
        <w:rPr>
          <w:rFonts w:ascii="Calibri" w:hAnsi="Calibri"/>
          <w:sz w:val="20"/>
          <w:szCs w:val="36"/>
          <w:rtl/>
        </w:rPr>
        <w:t>1987م</w:t>
      </w:r>
      <w:r w:rsidR="00E52F85" w:rsidRPr="00E52F85">
        <w:rPr>
          <w:rFonts w:ascii="Calibri" w:hAnsi="Calibri"/>
          <w:sz w:val="20"/>
          <w:szCs w:val="36"/>
          <w:rtl/>
        </w:rPr>
        <w:t>)</w:t>
      </w:r>
      <w:r w:rsidRPr="00E52F85">
        <w:rPr>
          <w:rFonts w:ascii="Calibri" w:hAnsi="Calibri"/>
          <w:sz w:val="20"/>
          <w:szCs w:val="36"/>
          <w:rtl/>
        </w:rPr>
        <w:t xml:space="preserve">. </w:t>
      </w:r>
      <w:r w:rsidRPr="00E52F85">
        <w:rPr>
          <w:rFonts w:ascii="Calibri" w:eastAsia="Arial Unicode MS" w:hAnsi="Calibri" w:hint="eastAsia"/>
          <w:sz w:val="20"/>
          <w:szCs w:val="36"/>
        </w:rPr>
        <w:t>ʼʼ</w:t>
      </w:r>
      <w:r w:rsidRPr="00E52F85">
        <w:rPr>
          <w:rFonts w:ascii="Calibri" w:hAnsi="Calibri"/>
          <w:sz w:val="20"/>
          <w:szCs w:val="36"/>
          <w:rtl/>
        </w:rPr>
        <w:t>مشكلات تعليم اللغة العربية – حلول نظرية وتطبيقية</w:t>
      </w:r>
      <w:r w:rsidRPr="00E52F85">
        <w:rPr>
          <w:rFonts w:ascii="Calibri" w:eastAsia="Arial Unicode MS" w:hAnsi="Calibri" w:hint="eastAsia"/>
          <w:sz w:val="20"/>
          <w:szCs w:val="36"/>
        </w:rPr>
        <w:t>ʽʽ</w:t>
      </w:r>
      <w:r w:rsidRPr="00E52F85">
        <w:rPr>
          <w:rFonts w:ascii="Calibri" w:hAnsi="Calibri"/>
          <w:sz w:val="20"/>
          <w:szCs w:val="36"/>
          <w:rtl/>
        </w:rPr>
        <w:t xml:space="preserve"> . (ط1). قطر – الدوحة. دار الثقافة.</w:t>
      </w:r>
    </w:p>
    <w:p w:rsidR="00913637" w:rsidRPr="00E52F85" w:rsidRDefault="00913637" w:rsidP="00253523">
      <w:pPr>
        <w:tabs>
          <w:tab w:val="left" w:pos="1009"/>
        </w:tabs>
        <w:ind w:left="3600" w:hanging="3600"/>
        <w:jc w:val="both"/>
        <w:rPr>
          <w:rFonts w:ascii="Calibri" w:hAnsi="Calibri"/>
          <w:sz w:val="20"/>
          <w:szCs w:val="36"/>
          <w:rtl/>
        </w:rPr>
      </w:pPr>
      <w:r w:rsidRPr="00E52F85">
        <w:rPr>
          <w:rFonts w:ascii="Calibri" w:hAnsi="Calibri"/>
          <w:sz w:val="20"/>
          <w:szCs w:val="36"/>
          <w:rtl/>
        </w:rPr>
        <w:lastRenderedPageBreak/>
        <w:t>عبدي</w:t>
      </w:r>
      <w:r w:rsidR="00E52F85" w:rsidRPr="00E52F85">
        <w:rPr>
          <w:rFonts w:ascii="Calibri" w:hAnsi="Calibri"/>
          <w:sz w:val="20"/>
          <w:szCs w:val="36"/>
          <w:rtl/>
        </w:rPr>
        <w:t>،</w:t>
      </w:r>
      <w:r w:rsidRPr="00E52F85">
        <w:rPr>
          <w:rFonts w:ascii="Calibri" w:hAnsi="Calibri"/>
          <w:sz w:val="20"/>
          <w:szCs w:val="36"/>
          <w:rtl/>
        </w:rPr>
        <w:t xml:space="preserve"> أحمد نوح. </w:t>
      </w:r>
      <w:r w:rsidR="00E52F85" w:rsidRPr="00E52F85">
        <w:rPr>
          <w:rFonts w:ascii="Calibri" w:hAnsi="Calibri"/>
          <w:sz w:val="20"/>
          <w:szCs w:val="36"/>
          <w:rtl/>
        </w:rPr>
        <w:t>(</w:t>
      </w:r>
      <w:r w:rsidRPr="00E52F85">
        <w:rPr>
          <w:rFonts w:ascii="Calibri" w:hAnsi="Calibri"/>
          <w:sz w:val="20"/>
          <w:szCs w:val="36"/>
          <w:rtl/>
        </w:rPr>
        <w:t>1999م</w:t>
      </w:r>
      <w:r w:rsidR="00E52F85" w:rsidRPr="00E52F85">
        <w:rPr>
          <w:rFonts w:ascii="Calibri" w:hAnsi="Calibri"/>
          <w:sz w:val="20"/>
          <w:szCs w:val="36"/>
          <w:rtl/>
        </w:rPr>
        <w:t>)</w:t>
      </w:r>
      <w:r w:rsidRPr="00E52F85">
        <w:rPr>
          <w:rFonts w:ascii="Calibri" w:hAnsi="Calibri"/>
          <w:sz w:val="20"/>
          <w:szCs w:val="36"/>
          <w:rtl/>
        </w:rPr>
        <w:t>.</w:t>
      </w:r>
      <w:r w:rsidRPr="00E52F85">
        <w:rPr>
          <w:rFonts w:ascii="Calibri" w:eastAsia="Arial Unicode MS" w:hAnsi="Calibri" w:hint="eastAsia"/>
          <w:sz w:val="20"/>
          <w:szCs w:val="36"/>
        </w:rPr>
        <w:t>ʼʼ</w:t>
      </w:r>
      <w:r w:rsidRPr="00E52F85">
        <w:rPr>
          <w:rFonts w:ascii="Calibri" w:hAnsi="Calibri"/>
          <w:sz w:val="20"/>
          <w:szCs w:val="36"/>
          <w:rtl/>
        </w:rPr>
        <w:t xml:space="preserve">مقررات تعليم اللغة العربية في الصومال- دراسة وصفية تحليلية </w:t>
      </w:r>
      <w:r w:rsidRPr="00E52F85">
        <w:rPr>
          <w:rFonts w:ascii="Calibri" w:eastAsia="Arial Unicode MS" w:hAnsi="Calibri" w:hint="eastAsia"/>
          <w:sz w:val="20"/>
          <w:szCs w:val="36"/>
        </w:rPr>
        <w:t>ʽʽ</w:t>
      </w:r>
      <w:r w:rsidRPr="00E52F85">
        <w:rPr>
          <w:rFonts w:ascii="Calibri" w:hAnsi="Calibri"/>
          <w:sz w:val="20"/>
          <w:szCs w:val="36"/>
          <w:rtl/>
        </w:rPr>
        <w:t>. رسالة ماجستير غير منشورة. معهد تعليم اللغة العربية. جامعة الإمام محمد بن سعود الإسلامية: الرياض.</w:t>
      </w:r>
    </w:p>
    <w:p w:rsidR="00913637" w:rsidRPr="00E52F85" w:rsidRDefault="00913637" w:rsidP="00253523">
      <w:pPr>
        <w:tabs>
          <w:tab w:val="left" w:pos="1009"/>
        </w:tabs>
        <w:ind w:left="3600" w:hanging="3600"/>
        <w:jc w:val="both"/>
        <w:rPr>
          <w:rFonts w:ascii="Calibri" w:hAnsi="Calibri"/>
          <w:sz w:val="20"/>
          <w:szCs w:val="36"/>
          <w:rtl/>
        </w:rPr>
      </w:pPr>
      <w:r w:rsidRPr="00E52F85">
        <w:rPr>
          <w:rFonts w:ascii="Calibri" w:hAnsi="Calibri"/>
          <w:sz w:val="20"/>
          <w:szCs w:val="36"/>
          <w:rtl/>
        </w:rPr>
        <w:t>العوض</w:t>
      </w:r>
      <w:r w:rsidR="00E52F85" w:rsidRPr="00E52F85">
        <w:rPr>
          <w:rFonts w:ascii="Calibri" w:hAnsi="Calibri"/>
          <w:sz w:val="20"/>
          <w:szCs w:val="36"/>
          <w:rtl/>
        </w:rPr>
        <w:t>،</w:t>
      </w:r>
      <w:r w:rsidRPr="00E52F85">
        <w:rPr>
          <w:rFonts w:ascii="Calibri" w:hAnsi="Calibri"/>
          <w:sz w:val="20"/>
          <w:szCs w:val="36"/>
          <w:rtl/>
        </w:rPr>
        <w:t xml:space="preserve"> خالد بن عبد الرحمن بن مضحي. </w:t>
      </w:r>
      <w:r w:rsidR="00E52F85" w:rsidRPr="00E52F85">
        <w:rPr>
          <w:rFonts w:ascii="Calibri" w:hAnsi="Calibri"/>
          <w:sz w:val="20"/>
          <w:szCs w:val="36"/>
          <w:rtl/>
        </w:rPr>
        <w:t>(</w:t>
      </w:r>
      <w:r w:rsidRPr="00E52F85">
        <w:rPr>
          <w:rFonts w:ascii="Calibri" w:hAnsi="Calibri"/>
          <w:sz w:val="20"/>
          <w:szCs w:val="36"/>
          <w:rtl/>
        </w:rPr>
        <w:t>1421ه</w:t>
      </w:r>
      <w:r w:rsidR="00E52F85" w:rsidRPr="00E52F85">
        <w:rPr>
          <w:rFonts w:ascii="Calibri" w:hAnsi="Calibri"/>
          <w:sz w:val="20"/>
          <w:szCs w:val="36"/>
          <w:rtl/>
        </w:rPr>
        <w:t>)</w:t>
      </w:r>
      <w:r w:rsidRPr="00E52F85">
        <w:rPr>
          <w:rFonts w:ascii="Calibri" w:hAnsi="Calibri"/>
          <w:sz w:val="20"/>
          <w:szCs w:val="36"/>
          <w:rtl/>
        </w:rPr>
        <w:t xml:space="preserve">. </w:t>
      </w:r>
      <w:r w:rsidRPr="00E52F85">
        <w:rPr>
          <w:rFonts w:ascii="Calibri" w:eastAsia="Arial Unicode MS" w:hAnsi="Calibri" w:hint="eastAsia"/>
          <w:sz w:val="20"/>
          <w:szCs w:val="36"/>
        </w:rPr>
        <w:t>ʼʼ</w:t>
      </w:r>
      <w:r w:rsidRPr="00E52F85">
        <w:rPr>
          <w:rFonts w:ascii="Calibri" w:hAnsi="Calibri"/>
          <w:sz w:val="20"/>
          <w:szCs w:val="36"/>
          <w:rtl/>
        </w:rPr>
        <w:t>مشكلات تدريس اللغة الإنجليزية في المرحلة المتوسطة في منطقة القصيم من وجهة نظر المدرسين</w:t>
      </w:r>
      <w:r w:rsidRPr="00E52F85">
        <w:rPr>
          <w:rFonts w:ascii="Calibri" w:eastAsia="Arial Unicode MS" w:hAnsi="Calibri" w:hint="eastAsia"/>
          <w:sz w:val="20"/>
          <w:szCs w:val="36"/>
        </w:rPr>
        <w:t>ʽʽ</w:t>
      </w:r>
      <w:r w:rsidRPr="00E52F85">
        <w:rPr>
          <w:rFonts w:ascii="Calibri" w:hAnsi="Calibri"/>
          <w:sz w:val="20"/>
          <w:szCs w:val="36"/>
          <w:rtl/>
        </w:rPr>
        <w:t xml:space="preserve"> . رسالة ماجستير غير منشورة. قسم المناهج وطرق التدريس. كلية التربية. جامعة الملك سعود.</w:t>
      </w:r>
    </w:p>
    <w:p w:rsidR="00913637" w:rsidRPr="00E52F85" w:rsidRDefault="00913637" w:rsidP="00253523">
      <w:pPr>
        <w:tabs>
          <w:tab w:val="left" w:pos="1009"/>
        </w:tabs>
        <w:ind w:left="3600" w:hanging="3600"/>
        <w:jc w:val="both"/>
        <w:rPr>
          <w:rFonts w:ascii="Calibri" w:hAnsi="Calibri"/>
          <w:sz w:val="20"/>
          <w:szCs w:val="36"/>
          <w:rtl/>
        </w:rPr>
      </w:pPr>
      <w:r w:rsidRPr="00E52F85">
        <w:rPr>
          <w:rFonts w:ascii="Calibri" w:hAnsi="Calibri"/>
          <w:sz w:val="20"/>
          <w:szCs w:val="36"/>
          <w:rtl/>
        </w:rPr>
        <w:t>العصيلي</w:t>
      </w:r>
      <w:r w:rsidR="00E52F85" w:rsidRPr="00E52F85">
        <w:rPr>
          <w:rFonts w:ascii="Calibri" w:hAnsi="Calibri"/>
          <w:sz w:val="20"/>
          <w:szCs w:val="36"/>
          <w:rtl/>
        </w:rPr>
        <w:t>،</w:t>
      </w:r>
      <w:r w:rsidRPr="00E52F85">
        <w:rPr>
          <w:rFonts w:ascii="Calibri" w:hAnsi="Calibri"/>
          <w:sz w:val="20"/>
          <w:szCs w:val="36"/>
          <w:rtl/>
        </w:rPr>
        <w:t xml:space="preserve"> عبد العزيز بن إبراهيم. </w:t>
      </w:r>
      <w:r w:rsidR="00E52F85" w:rsidRPr="00E52F85">
        <w:rPr>
          <w:rFonts w:ascii="Calibri" w:hAnsi="Calibri"/>
          <w:sz w:val="20"/>
          <w:szCs w:val="36"/>
          <w:rtl/>
        </w:rPr>
        <w:t>(</w:t>
      </w:r>
      <w:r w:rsidRPr="00E52F85">
        <w:rPr>
          <w:rFonts w:ascii="Calibri" w:hAnsi="Calibri"/>
          <w:sz w:val="20"/>
          <w:szCs w:val="36"/>
          <w:rtl/>
        </w:rPr>
        <w:t>1422ه</w:t>
      </w:r>
      <w:r w:rsidR="00E52F85" w:rsidRPr="00E52F85">
        <w:rPr>
          <w:rFonts w:ascii="Calibri" w:hAnsi="Calibri"/>
          <w:sz w:val="20"/>
          <w:szCs w:val="36"/>
          <w:rtl/>
        </w:rPr>
        <w:t>)</w:t>
      </w:r>
      <w:r w:rsidRPr="00E52F85">
        <w:rPr>
          <w:rFonts w:ascii="Calibri" w:hAnsi="Calibri"/>
          <w:sz w:val="20"/>
          <w:szCs w:val="36"/>
          <w:rtl/>
        </w:rPr>
        <w:t xml:space="preserve">. </w:t>
      </w:r>
      <w:r w:rsidRPr="00E52F85">
        <w:rPr>
          <w:rFonts w:ascii="Calibri" w:eastAsia="Arial Unicode MS" w:hAnsi="Calibri" w:hint="eastAsia"/>
          <w:sz w:val="20"/>
          <w:szCs w:val="36"/>
        </w:rPr>
        <w:t>ʼʼ</w:t>
      </w:r>
      <w:r w:rsidRPr="00E52F85">
        <w:rPr>
          <w:rFonts w:ascii="Calibri" w:hAnsi="Calibri"/>
          <w:sz w:val="20"/>
          <w:szCs w:val="36"/>
          <w:rtl/>
        </w:rPr>
        <w:t xml:space="preserve"> أساسيات تعليم اللغة العربية للناطقين بلغات أخرى</w:t>
      </w:r>
      <w:r w:rsidRPr="00E52F85">
        <w:rPr>
          <w:rFonts w:ascii="Calibri" w:eastAsia="Arial Unicode MS" w:hAnsi="Calibri" w:hint="eastAsia"/>
          <w:sz w:val="20"/>
          <w:szCs w:val="36"/>
        </w:rPr>
        <w:t>ʽʽ</w:t>
      </w:r>
      <w:r w:rsidRPr="00E52F85">
        <w:rPr>
          <w:rFonts w:ascii="Calibri" w:hAnsi="Calibri"/>
          <w:sz w:val="20"/>
          <w:szCs w:val="36"/>
          <w:rtl/>
        </w:rPr>
        <w:t xml:space="preserve"> . مكة المكرمة. جامعة أم القرى. معهد البحوث العلمية.</w:t>
      </w:r>
    </w:p>
    <w:p w:rsidR="00913637" w:rsidRPr="00E52F85" w:rsidRDefault="00913637" w:rsidP="00253523">
      <w:pPr>
        <w:tabs>
          <w:tab w:val="left" w:pos="1009"/>
        </w:tabs>
        <w:ind w:left="3600" w:hanging="3600"/>
        <w:jc w:val="both"/>
        <w:rPr>
          <w:rFonts w:ascii="Calibri" w:hAnsi="Calibri"/>
          <w:sz w:val="20"/>
          <w:szCs w:val="36"/>
          <w:rtl/>
        </w:rPr>
      </w:pPr>
      <w:r w:rsidRPr="00E52F85">
        <w:rPr>
          <w:rFonts w:ascii="Calibri" w:hAnsi="Calibri"/>
          <w:sz w:val="20"/>
          <w:szCs w:val="36"/>
          <w:rtl/>
        </w:rPr>
        <w:t>العقيلان</w:t>
      </w:r>
      <w:r w:rsidR="00E52F85" w:rsidRPr="00E52F85">
        <w:rPr>
          <w:rFonts w:ascii="Calibri" w:hAnsi="Calibri"/>
          <w:sz w:val="20"/>
          <w:szCs w:val="36"/>
          <w:rtl/>
        </w:rPr>
        <w:t>،</w:t>
      </w:r>
      <w:r w:rsidRPr="00E52F85">
        <w:rPr>
          <w:rFonts w:ascii="Calibri" w:hAnsi="Calibri"/>
          <w:sz w:val="20"/>
          <w:szCs w:val="36"/>
          <w:rtl/>
        </w:rPr>
        <w:t xml:space="preserve"> محمد موسى. </w:t>
      </w:r>
      <w:r w:rsidR="00E52F85" w:rsidRPr="00E52F85">
        <w:rPr>
          <w:rFonts w:ascii="Calibri" w:hAnsi="Calibri"/>
          <w:sz w:val="20"/>
          <w:szCs w:val="36"/>
          <w:rtl/>
        </w:rPr>
        <w:t>(</w:t>
      </w:r>
      <w:r w:rsidRPr="00E52F85">
        <w:rPr>
          <w:rFonts w:ascii="Calibri" w:hAnsi="Calibri"/>
          <w:sz w:val="20"/>
          <w:szCs w:val="36"/>
          <w:rtl/>
        </w:rPr>
        <w:t>1995م</w:t>
      </w:r>
      <w:r w:rsidR="00E52F85" w:rsidRPr="00E52F85">
        <w:rPr>
          <w:rFonts w:ascii="Calibri" w:hAnsi="Calibri"/>
          <w:sz w:val="20"/>
          <w:szCs w:val="36"/>
          <w:rtl/>
        </w:rPr>
        <w:t>)</w:t>
      </w:r>
      <w:r w:rsidRPr="00E52F85">
        <w:rPr>
          <w:rFonts w:ascii="Calibri" w:hAnsi="Calibri"/>
          <w:sz w:val="20"/>
          <w:szCs w:val="36"/>
          <w:rtl/>
        </w:rPr>
        <w:t xml:space="preserve">. </w:t>
      </w:r>
      <w:r w:rsidRPr="00E52F85">
        <w:rPr>
          <w:rFonts w:ascii="Calibri" w:eastAsia="Arial Unicode MS" w:hAnsi="Calibri" w:hint="eastAsia"/>
          <w:sz w:val="20"/>
          <w:szCs w:val="36"/>
        </w:rPr>
        <w:t>ʼʼ</w:t>
      </w:r>
      <w:r w:rsidRPr="00E52F85">
        <w:rPr>
          <w:rFonts w:ascii="Calibri" w:hAnsi="Calibri"/>
          <w:sz w:val="20"/>
          <w:szCs w:val="36"/>
          <w:rtl/>
        </w:rPr>
        <w:t>أهم المشكلات الميدانية في تدريس اللغة العربية بالمرحلة الثانوية بمدينة الرياض من وجهة نظر المعلمين</w:t>
      </w:r>
      <w:r w:rsidRPr="00E52F85">
        <w:rPr>
          <w:rFonts w:ascii="Calibri" w:eastAsia="Arial Unicode MS" w:hAnsi="Calibri" w:hint="eastAsia"/>
          <w:sz w:val="20"/>
          <w:szCs w:val="36"/>
        </w:rPr>
        <w:t>ʽʽ</w:t>
      </w:r>
      <w:r w:rsidRPr="00E52F85">
        <w:rPr>
          <w:rFonts w:ascii="Calibri" w:hAnsi="Calibri"/>
          <w:sz w:val="20"/>
          <w:szCs w:val="36"/>
          <w:rtl/>
        </w:rPr>
        <w:t xml:space="preserve"> . دراسة وصفية ومسحية. الرياض. </w:t>
      </w:r>
    </w:p>
    <w:p w:rsidR="00913637" w:rsidRPr="00E52F85" w:rsidRDefault="00913637" w:rsidP="00253523">
      <w:pPr>
        <w:tabs>
          <w:tab w:val="left" w:pos="1009"/>
        </w:tabs>
        <w:ind w:left="3600" w:hanging="3600"/>
        <w:jc w:val="both"/>
        <w:rPr>
          <w:rFonts w:ascii="Calibri" w:hAnsi="Calibri"/>
          <w:sz w:val="20"/>
          <w:szCs w:val="36"/>
          <w:rtl/>
        </w:rPr>
      </w:pPr>
      <w:r w:rsidRPr="00E52F85">
        <w:rPr>
          <w:rFonts w:ascii="Calibri" w:hAnsi="Calibri"/>
          <w:sz w:val="20"/>
          <w:szCs w:val="36"/>
          <w:rtl/>
        </w:rPr>
        <w:t>جامعة الملك سعود. قسم المناهج وطرق التدريس.</w:t>
      </w:r>
    </w:p>
    <w:p w:rsidR="00913637" w:rsidRPr="00E52F85" w:rsidRDefault="00913637" w:rsidP="00253523">
      <w:pPr>
        <w:tabs>
          <w:tab w:val="left" w:pos="1009"/>
        </w:tabs>
        <w:ind w:left="3600" w:hanging="3600"/>
        <w:jc w:val="both"/>
        <w:rPr>
          <w:rFonts w:ascii="Calibri" w:hAnsi="Calibri"/>
          <w:sz w:val="20"/>
          <w:szCs w:val="36"/>
          <w:rtl/>
        </w:rPr>
      </w:pPr>
      <w:r w:rsidRPr="00E52F85">
        <w:rPr>
          <w:rFonts w:ascii="Calibri" w:hAnsi="Calibri"/>
          <w:sz w:val="20"/>
          <w:szCs w:val="36"/>
          <w:rtl/>
        </w:rPr>
        <w:t>علي</w:t>
      </w:r>
      <w:r w:rsidR="00E52F85" w:rsidRPr="00E52F85">
        <w:rPr>
          <w:rFonts w:ascii="Calibri" w:hAnsi="Calibri"/>
          <w:sz w:val="20"/>
          <w:szCs w:val="36"/>
          <w:rtl/>
        </w:rPr>
        <w:t>،</w:t>
      </w:r>
      <w:r w:rsidRPr="00E52F85">
        <w:rPr>
          <w:rFonts w:ascii="Calibri" w:hAnsi="Calibri"/>
          <w:sz w:val="20"/>
          <w:szCs w:val="36"/>
          <w:rtl/>
        </w:rPr>
        <w:t xml:space="preserve"> محمد سيد. </w:t>
      </w:r>
      <w:r w:rsidR="00E52F85" w:rsidRPr="00E52F85">
        <w:rPr>
          <w:rFonts w:ascii="Calibri" w:hAnsi="Calibri"/>
          <w:sz w:val="20"/>
          <w:szCs w:val="36"/>
          <w:rtl/>
        </w:rPr>
        <w:t>(</w:t>
      </w:r>
      <w:r w:rsidRPr="00E52F85">
        <w:rPr>
          <w:rFonts w:ascii="Calibri" w:hAnsi="Calibri"/>
          <w:sz w:val="20"/>
          <w:szCs w:val="36"/>
          <w:rtl/>
        </w:rPr>
        <w:t>1998م</w:t>
      </w:r>
      <w:r w:rsidR="00E52F85" w:rsidRPr="00E52F85">
        <w:rPr>
          <w:rFonts w:ascii="Calibri" w:hAnsi="Calibri"/>
          <w:sz w:val="20"/>
          <w:szCs w:val="36"/>
          <w:rtl/>
        </w:rPr>
        <w:t>)</w:t>
      </w:r>
      <w:r w:rsidRPr="00E52F85">
        <w:rPr>
          <w:rFonts w:ascii="Calibri" w:hAnsi="Calibri"/>
          <w:sz w:val="20"/>
          <w:szCs w:val="36"/>
          <w:rtl/>
        </w:rPr>
        <w:t xml:space="preserve">. </w:t>
      </w:r>
      <w:r w:rsidRPr="00E52F85">
        <w:rPr>
          <w:rFonts w:ascii="Calibri" w:eastAsia="Arial Unicode MS" w:hAnsi="Calibri" w:hint="eastAsia"/>
          <w:sz w:val="20"/>
          <w:szCs w:val="36"/>
        </w:rPr>
        <w:t>ʼʼ</w:t>
      </w:r>
      <w:r w:rsidRPr="00E52F85">
        <w:rPr>
          <w:rFonts w:ascii="Calibri" w:hAnsi="Calibri"/>
          <w:sz w:val="20"/>
          <w:szCs w:val="36"/>
          <w:rtl/>
        </w:rPr>
        <w:t>مصطلحات في المناهج وطرق التدريس</w:t>
      </w:r>
      <w:r w:rsidRPr="00E52F85">
        <w:rPr>
          <w:rFonts w:ascii="Calibri" w:eastAsia="Arial Unicode MS" w:hAnsi="Calibri" w:hint="eastAsia"/>
          <w:sz w:val="20"/>
          <w:szCs w:val="36"/>
        </w:rPr>
        <w:t>ʽʽ</w:t>
      </w:r>
      <w:r w:rsidRPr="00E52F85">
        <w:rPr>
          <w:rFonts w:ascii="Calibri" w:hAnsi="Calibri"/>
          <w:sz w:val="20"/>
          <w:szCs w:val="36"/>
          <w:rtl/>
        </w:rPr>
        <w:t xml:space="preserve"> . (ط1). مصر. عامر للطباعة والنشر بالمنصورية.</w:t>
      </w:r>
    </w:p>
    <w:p w:rsidR="00913637" w:rsidRPr="00E52F85" w:rsidRDefault="00913637" w:rsidP="00253523">
      <w:pPr>
        <w:tabs>
          <w:tab w:val="left" w:pos="1009"/>
        </w:tabs>
        <w:ind w:left="3600" w:hanging="3600"/>
        <w:jc w:val="both"/>
        <w:rPr>
          <w:rFonts w:ascii="Calibri" w:hAnsi="Calibri"/>
          <w:sz w:val="20"/>
          <w:szCs w:val="36"/>
          <w:rtl/>
        </w:rPr>
      </w:pPr>
      <w:r w:rsidRPr="00E52F85">
        <w:rPr>
          <w:rFonts w:ascii="Calibri" w:hAnsi="Calibri"/>
          <w:sz w:val="20"/>
          <w:szCs w:val="36"/>
          <w:rtl/>
        </w:rPr>
        <w:t>غلادنشي</w:t>
      </w:r>
      <w:r w:rsidR="00E52F85" w:rsidRPr="00E52F85">
        <w:rPr>
          <w:rFonts w:ascii="Calibri" w:hAnsi="Calibri"/>
          <w:sz w:val="20"/>
          <w:szCs w:val="36"/>
          <w:rtl/>
        </w:rPr>
        <w:t>،</w:t>
      </w:r>
      <w:r w:rsidRPr="00E52F85">
        <w:rPr>
          <w:rFonts w:ascii="Calibri" w:hAnsi="Calibri"/>
          <w:sz w:val="20"/>
          <w:szCs w:val="36"/>
          <w:rtl/>
        </w:rPr>
        <w:t xml:space="preserve"> شيخو أحمد سعيد. </w:t>
      </w:r>
      <w:r w:rsidR="00E52F85" w:rsidRPr="00E52F85">
        <w:rPr>
          <w:rFonts w:ascii="Calibri" w:hAnsi="Calibri"/>
          <w:sz w:val="20"/>
          <w:szCs w:val="36"/>
          <w:rtl/>
        </w:rPr>
        <w:t>(</w:t>
      </w:r>
      <w:r w:rsidRPr="00E52F85">
        <w:rPr>
          <w:rFonts w:ascii="Calibri" w:hAnsi="Calibri"/>
          <w:sz w:val="20"/>
          <w:szCs w:val="36"/>
          <w:rtl/>
        </w:rPr>
        <w:t>1993م</w:t>
      </w:r>
      <w:r w:rsidR="00E52F85" w:rsidRPr="00E52F85">
        <w:rPr>
          <w:rFonts w:ascii="Calibri" w:hAnsi="Calibri"/>
          <w:sz w:val="20"/>
          <w:szCs w:val="36"/>
          <w:rtl/>
        </w:rPr>
        <w:t>)</w:t>
      </w:r>
      <w:r w:rsidRPr="00E52F85">
        <w:rPr>
          <w:rFonts w:ascii="Calibri" w:hAnsi="Calibri"/>
          <w:sz w:val="20"/>
          <w:szCs w:val="36"/>
          <w:rtl/>
        </w:rPr>
        <w:t xml:space="preserve">. </w:t>
      </w:r>
      <w:r w:rsidRPr="00E52F85">
        <w:rPr>
          <w:rFonts w:ascii="Calibri" w:eastAsia="Arial Unicode MS" w:hAnsi="Calibri" w:hint="eastAsia"/>
          <w:sz w:val="20"/>
          <w:szCs w:val="36"/>
        </w:rPr>
        <w:t>ʼʼ</w:t>
      </w:r>
      <w:r w:rsidRPr="00E52F85">
        <w:rPr>
          <w:rFonts w:ascii="Calibri" w:hAnsi="Calibri"/>
          <w:sz w:val="20"/>
          <w:szCs w:val="36"/>
          <w:rtl/>
        </w:rPr>
        <w:t>حركة اللغة العربية في نيجيريا</w:t>
      </w:r>
      <w:r w:rsidRPr="00E52F85">
        <w:rPr>
          <w:rFonts w:ascii="Calibri" w:eastAsia="Arial Unicode MS" w:hAnsi="Calibri" w:hint="eastAsia"/>
          <w:sz w:val="20"/>
          <w:szCs w:val="36"/>
        </w:rPr>
        <w:t>ʽʽ</w:t>
      </w:r>
      <w:r w:rsidRPr="00E52F85">
        <w:rPr>
          <w:rFonts w:ascii="Calibri" w:hAnsi="Calibri"/>
          <w:sz w:val="20"/>
          <w:szCs w:val="36"/>
          <w:rtl/>
        </w:rPr>
        <w:t>. (ط3). الرياض. العبيكان.</w:t>
      </w:r>
    </w:p>
    <w:p w:rsidR="00913637" w:rsidRPr="00E52F85" w:rsidRDefault="00913637" w:rsidP="00253523">
      <w:pPr>
        <w:tabs>
          <w:tab w:val="left" w:pos="1009"/>
        </w:tabs>
        <w:ind w:left="3600" w:hanging="3600"/>
        <w:jc w:val="both"/>
        <w:rPr>
          <w:rFonts w:ascii="Calibri" w:hAnsi="Calibri"/>
          <w:sz w:val="20"/>
          <w:szCs w:val="36"/>
          <w:rtl/>
        </w:rPr>
      </w:pPr>
      <w:r w:rsidRPr="00E52F85">
        <w:rPr>
          <w:rFonts w:ascii="Calibri" w:hAnsi="Calibri"/>
          <w:sz w:val="20"/>
          <w:szCs w:val="36"/>
          <w:rtl/>
        </w:rPr>
        <w:t>القاسمي</w:t>
      </w:r>
      <w:r w:rsidR="00E52F85" w:rsidRPr="00E52F85">
        <w:rPr>
          <w:rFonts w:ascii="Calibri" w:hAnsi="Calibri"/>
          <w:sz w:val="20"/>
          <w:szCs w:val="36"/>
          <w:rtl/>
        </w:rPr>
        <w:t>،</w:t>
      </w:r>
      <w:r w:rsidRPr="00E52F85">
        <w:rPr>
          <w:rFonts w:ascii="Calibri" w:hAnsi="Calibri"/>
          <w:sz w:val="20"/>
          <w:szCs w:val="36"/>
          <w:rtl/>
        </w:rPr>
        <w:t xml:space="preserve"> علي محمد. </w:t>
      </w:r>
      <w:r w:rsidR="00E52F85" w:rsidRPr="00E52F85">
        <w:rPr>
          <w:rFonts w:ascii="Calibri" w:hAnsi="Calibri"/>
          <w:sz w:val="20"/>
          <w:szCs w:val="36"/>
          <w:rtl/>
        </w:rPr>
        <w:t>(</w:t>
      </w:r>
      <w:r w:rsidRPr="00E52F85">
        <w:rPr>
          <w:rFonts w:ascii="Calibri" w:hAnsi="Calibri"/>
          <w:sz w:val="20"/>
          <w:szCs w:val="36"/>
          <w:rtl/>
        </w:rPr>
        <w:t xml:space="preserve">1399ه). </w:t>
      </w:r>
      <w:r w:rsidRPr="00E52F85">
        <w:rPr>
          <w:rFonts w:ascii="Calibri" w:eastAsia="Arial Unicode MS" w:hAnsi="Calibri" w:hint="eastAsia"/>
          <w:sz w:val="20"/>
          <w:szCs w:val="36"/>
        </w:rPr>
        <w:t>ʼʼ</w:t>
      </w:r>
      <w:r w:rsidRPr="00E52F85">
        <w:rPr>
          <w:rFonts w:ascii="Calibri" w:hAnsi="Calibri"/>
          <w:sz w:val="20"/>
          <w:szCs w:val="36"/>
          <w:rtl/>
        </w:rPr>
        <w:t>اتجاهات حديثة في تعليم اللغة العربية للناطقين بلغات أخرى</w:t>
      </w:r>
      <w:r w:rsidRPr="00E52F85">
        <w:rPr>
          <w:rFonts w:ascii="Calibri" w:eastAsia="Arial Unicode MS" w:hAnsi="Calibri" w:hint="eastAsia"/>
          <w:sz w:val="20"/>
          <w:szCs w:val="36"/>
        </w:rPr>
        <w:t>ʽʽ</w:t>
      </w:r>
      <w:r w:rsidRPr="00E52F85">
        <w:rPr>
          <w:rFonts w:ascii="Calibri" w:hAnsi="Calibri"/>
          <w:sz w:val="20"/>
          <w:szCs w:val="36"/>
          <w:rtl/>
        </w:rPr>
        <w:t>. جامعة الملك سعود. عمادة شئون المكتبات.</w:t>
      </w:r>
    </w:p>
    <w:p w:rsidR="00913637" w:rsidRPr="00E52F85" w:rsidRDefault="00913637" w:rsidP="00253523">
      <w:pPr>
        <w:tabs>
          <w:tab w:val="left" w:pos="1009"/>
        </w:tabs>
        <w:ind w:left="3600" w:hanging="3600"/>
        <w:jc w:val="both"/>
        <w:rPr>
          <w:rFonts w:ascii="Calibri" w:hAnsi="Calibri"/>
          <w:sz w:val="20"/>
          <w:szCs w:val="36"/>
          <w:rtl/>
        </w:rPr>
      </w:pPr>
      <w:r w:rsidRPr="00E52F85">
        <w:rPr>
          <w:rFonts w:ascii="Calibri" w:hAnsi="Calibri"/>
          <w:sz w:val="20"/>
          <w:szCs w:val="36"/>
          <w:rtl/>
        </w:rPr>
        <w:t>محمد</w:t>
      </w:r>
      <w:r w:rsidR="00E52F85" w:rsidRPr="00E52F85">
        <w:rPr>
          <w:rFonts w:ascii="Calibri" w:hAnsi="Calibri"/>
          <w:sz w:val="20"/>
          <w:szCs w:val="36"/>
          <w:rtl/>
        </w:rPr>
        <w:t>،</w:t>
      </w:r>
      <w:r w:rsidRPr="00E52F85">
        <w:rPr>
          <w:rFonts w:ascii="Calibri" w:hAnsi="Calibri"/>
          <w:sz w:val="20"/>
          <w:szCs w:val="36"/>
          <w:rtl/>
        </w:rPr>
        <w:t xml:space="preserve"> عبد الرحمن إسماعيل. </w:t>
      </w:r>
      <w:r w:rsidR="00E52F85" w:rsidRPr="00E52F85">
        <w:rPr>
          <w:rFonts w:ascii="Calibri" w:hAnsi="Calibri"/>
          <w:sz w:val="20"/>
          <w:szCs w:val="36"/>
          <w:rtl/>
        </w:rPr>
        <w:t>(</w:t>
      </w:r>
      <w:r w:rsidRPr="00E52F85">
        <w:rPr>
          <w:rFonts w:ascii="Calibri" w:hAnsi="Calibri"/>
          <w:sz w:val="20"/>
          <w:szCs w:val="36"/>
          <w:rtl/>
        </w:rPr>
        <w:t xml:space="preserve">1426ه). </w:t>
      </w:r>
      <w:r w:rsidRPr="00E52F85">
        <w:rPr>
          <w:rFonts w:ascii="Calibri" w:eastAsia="Arial Unicode MS" w:hAnsi="Calibri" w:hint="eastAsia"/>
          <w:sz w:val="20"/>
          <w:szCs w:val="36"/>
        </w:rPr>
        <w:t>ʼʼ</w:t>
      </w:r>
      <w:r w:rsidRPr="00E52F85">
        <w:rPr>
          <w:rFonts w:ascii="Calibri" w:hAnsi="Calibri"/>
          <w:sz w:val="20"/>
          <w:szCs w:val="36"/>
          <w:rtl/>
        </w:rPr>
        <w:t>مناهج اللغة العربية في المدارس الثانوية الصومالية ومدى ملاءمتها للطلاب من وجهة نظر المعلمين</w:t>
      </w:r>
      <w:r w:rsidRPr="00E52F85">
        <w:rPr>
          <w:rFonts w:ascii="Calibri" w:eastAsia="Arial Unicode MS" w:hAnsi="Calibri" w:hint="eastAsia"/>
          <w:sz w:val="20"/>
          <w:szCs w:val="36"/>
        </w:rPr>
        <w:t>ʽʽ</w:t>
      </w:r>
      <w:r w:rsidRPr="00E52F85">
        <w:rPr>
          <w:rFonts w:ascii="Calibri" w:hAnsi="Calibri"/>
          <w:sz w:val="20"/>
          <w:szCs w:val="36"/>
          <w:rtl/>
        </w:rPr>
        <w:t xml:space="preserve">. </w:t>
      </w:r>
      <w:r w:rsidRPr="00E52F85">
        <w:rPr>
          <w:rFonts w:ascii="Calibri" w:hAnsi="Calibri"/>
          <w:sz w:val="20"/>
          <w:szCs w:val="36"/>
          <w:rtl/>
        </w:rPr>
        <w:lastRenderedPageBreak/>
        <w:t>رسالة ماجستير غير منشورة. معهد تعليم اللغة العربية. جامعة الإمام محمد بن سعود الإسلامية: الرياض.</w:t>
      </w:r>
    </w:p>
    <w:p w:rsidR="00913637" w:rsidRPr="00E52F85" w:rsidRDefault="00913637" w:rsidP="00253523">
      <w:pPr>
        <w:ind w:left="3690" w:hanging="3600"/>
        <w:jc w:val="both"/>
        <w:rPr>
          <w:rFonts w:ascii="Calibri" w:hAnsi="Calibri"/>
          <w:color w:val="000000"/>
          <w:sz w:val="20"/>
          <w:szCs w:val="36"/>
        </w:rPr>
      </w:pPr>
      <w:r w:rsidRPr="00E52F85">
        <w:rPr>
          <w:rFonts w:ascii="Calibri" w:hAnsi="Calibri" w:hint="cs"/>
          <w:color w:val="000000"/>
          <w:sz w:val="20"/>
          <w:szCs w:val="36"/>
          <w:rtl/>
        </w:rPr>
        <w:t>يعقوب مـحمد الأول يوسف، النظر في رفع مكانة اللغة العربية إلى درجة اللغة الرسمية الثانية في نيجيريا، جمعية معلمي الدراسات العربية والإسلامية (</w:t>
      </w:r>
      <w:r w:rsidRPr="00E52F85">
        <w:rPr>
          <w:rFonts w:ascii="Calibri" w:hAnsi="Calibri"/>
          <w:color w:val="000000"/>
          <w:sz w:val="20"/>
          <w:szCs w:val="36"/>
        </w:rPr>
        <w:t>NATAIS</w:t>
      </w:r>
      <w:r w:rsidRPr="00E52F85">
        <w:rPr>
          <w:rFonts w:ascii="Calibri" w:hAnsi="Calibri" w:hint="cs"/>
          <w:color w:val="000000"/>
          <w:sz w:val="20"/>
          <w:szCs w:val="36"/>
          <w:rtl/>
        </w:rPr>
        <w:t>)، 2011م، ص: 139.</w:t>
      </w:r>
    </w:p>
    <w:p w:rsidR="00D97640" w:rsidRPr="00E52F85" w:rsidRDefault="00D97640" w:rsidP="00253523">
      <w:pPr>
        <w:ind w:left="3600" w:hanging="3600"/>
        <w:jc w:val="both"/>
        <w:rPr>
          <w:rFonts w:ascii="Calibri" w:hAnsi="Calibri"/>
          <w:sz w:val="20"/>
          <w:szCs w:val="36"/>
        </w:rPr>
      </w:pPr>
      <w:r w:rsidRPr="00E52F85">
        <w:rPr>
          <w:rFonts w:ascii="Calibri" w:hAnsi="Calibri" w:hint="cs"/>
          <w:sz w:val="20"/>
          <w:szCs w:val="36"/>
          <w:rtl/>
        </w:rPr>
        <w:t>اللقاني، أحمد حسين: المناهج بين النظرية والتطبيق، عالم الكتب، 1981م.</w:t>
      </w:r>
    </w:p>
    <w:p w:rsidR="00913637" w:rsidRPr="00E52F85" w:rsidRDefault="00913637" w:rsidP="00253523">
      <w:pPr>
        <w:tabs>
          <w:tab w:val="left" w:pos="1009"/>
        </w:tabs>
        <w:ind w:left="3600" w:hanging="3600"/>
        <w:jc w:val="both"/>
        <w:rPr>
          <w:rFonts w:ascii="Calibri" w:hAnsi="Calibri"/>
          <w:sz w:val="20"/>
          <w:szCs w:val="36"/>
          <w:rtl/>
        </w:rPr>
      </w:pPr>
    </w:p>
    <w:p w:rsidR="00913637" w:rsidRPr="00E52F85" w:rsidRDefault="0094028F" w:rsidP="00253523">
      <w:pPr>
        <w:tabs>
          <w:tab w:val="left" w:pos="1009"/>
        </w:tabs>
        <w:jc w:val="right"/>
        <w:rPr>
          <w:rFonts w:ascii="Calibri" w:hAnsi="Calibri"/>
          <w:sz w:val="20"/>
          <w:szCs w:val="36"/>
          <w:rtl/>
        </w:rPr>
      </w:pPr>
      <w:r w:rsidRPr="00E52F85">
        <w:rPr>
          <w:rFonts w:ascii="Calibri" w:hAnsi="Calibri" w:hint="cs"/>
          <w:b/>
          <w:bCs/>
          <w:sz w:val="20"/>
          <w:szCs w:val="36"/>
          <w:rtl/>
        </w:rPr>
        <w:t xml:space="preserve"> </w:t>
      </w:r>
    </w:p>
    <w:p w:rsidR="00913637" w:rsidRPr="00E52F85" w:rsidRDefault="00913637" w:rsidP="00253523">
      <w:pPr>
        <w:tabs>
          <w:tab w:val="left" w:pos="1009"/>
        </w:tabs>
        <w:jc w:val="lowKashida"/>
        <w:rPr>
          <w:rFonts w:ascii="Calibri" w:hAnsi="Calibri"/>
          <w:sz w:val="20"/>
          <w:szCs w:val="36"/>
          <w:rtl/>
        </w:rPr>
      </w:pPr>
    </w:p>
    <w:p w:rsidR="00913637" w:rsidRPr="00E52F85" w:rsidRDefault="00913637" w:rsidP="00253523">
      <w:pPr>
        <w:tabs>
          <w:tab w:val="left" w:pos="3795"/>
        </w:tabs>
        <w:rPr>
          <w:rFonts w:ascii="Calibri" w:hAnsi="Calibri"/>
          <w:sz w:val="20"/>
          <w:szCs w:val="36"/>
        </w:rPr>
      </w:pPr>
    </w:p>
    <w:p w:rsidR="00913637" w:rsidRPr="00E52F85" w:rsidRDefault="00913637" w:rsidP="00253523">
      <w:pPr>
        <w:rPr>
          <w:rFonts w:ascii="Calibri" w:hAnsi="Calibri"/>
          <w:sz w:val="20"/>
          <w:szCs w:val="36"/>
        </w:rPr>
      </w:pPr>
    </w:p>
    <w:p w:rsidR="00913637" w:rsidRPr="00E52F85" w:rsidRDefault="00913637" w:rsidP="00253523">
      <w:pPr>
        <w:rPr>
          <w:rFonts w:ascii="Calibri" w:hAnsi="Calibri"/>
          <w:sz w:val="20"/>
          <w:szCs w:val="36"/>
        </w:rPr>
      </w:pPr>
    </w:p>
    <w:p w:rsidR="00913637" w:rsidRPr="00E52F85" w:rsidRDefault="00913637" w:rsidP="00253523">
      <w:pPr>
        <w:rPr>
          <w:rFonts w:ascii="Calibri" w:hAnsi="Calibri"/>
          <w:sz w:val="20"/>
          <w:szCs w:val="36"/>
        </w:rPr>
      </w:pPr>
    </w:p>
    <w:p w:rsidR="00913637" w:rsidRPr="00E52F85" w:rsidRDefault="00913637" w:rsidP="00253523">
      <w:pPr>
        <w:rPr>
          <w:rFonts w:ascii="Calibri" w:hAnsi="Calibri"/>
          <w:sz w:val="20"/>
          <w:szCs w:val="36"/>
        </w:rPr>
      </w:pPr>
    </w:p>
    <w:p w:rsidR="00913637" w:rsidRPr="00E52F85" w:rsidRDefault="00913637" w:rsidP="00253523">
      <w:pPr>
        <w:rPr>
          <w:rFonts w:ascii="Calibri" w:hAnsi="Calibri"/>
          <w:sz w:val="20"/>
          <w:szCs w:val="36"/>
        </w:rPr>
      </w:pPr>
    </w:p>
    <w:p w:rsidR="00913637" w:rsidRPr="00E52F85" w:rsidRDefault="00913637" w:rsidP="00253523">
      <w:pPr>
        <w:tabs>
          <w:tab w:val="left" w:pos="1185"/>
        </w:tabs>
        <w:rPr>
          <w:rFonts w:ascii="Calibri" w:hAnsi="Calibri"/>
          <w:sz w:val="20"/>
          <w:szCs w:val="36"/>
        </w:rPr>
      </w:pPr>
      <w:r w:rsidRPr="00E52F85">
        <w:rPr>
          <w:rFonts w:ascii="Calibri" w:hAnsi="Calibri" w:hint="cs"/>
          <w:sz w:val="20"/>
          <w:szCs w:val="36"/>
          <w:rtl/>
        </w:rPr>
        <w:t xml:space="preserve"> </w:t>
      </w:r>
    </w:p>
    <w:p w:rsidR="00913637" w:rsidRPr="00E52F85" w:rsidRDefault="00913637" w:rsidP="00253523">
      <w:pPr>
        <w:rPr>
          <w:rFonts w:ascii="Calibri" w:hAnsi="Calibri"/>
          <w:sz w:val="20"/>
          <w:szCs w:val="36"/>
        </w:rPr>
      </w:pPr>
    </w:p>
    <w:sectPr w:rsidR="00913637" w:rsidRPr="00E52F85" w:rsidSect="00253523">
      <w:footerReference w:type="default" r:id="rId8"/>
      <w:pgSz w:w="11909" w:h="16834" w:code="9"/>
      <w:pgMar w:top="1440" w:right="1800" w:bottom="1440" w:left="1800" w:header="706" w:footer="706"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0699" w:rsidRDefault="00B60699" w:rsidP="00253523">
      <w:r>
        <w:separator/>
      </w:r>
    </w:p>
  </w:endnote>
  <w:endnote w:type="continuationSeparator" w:id="0">
    <w:p w:rsidR="00B60699" w:rsidRDefault="00B60699" w:rsidP="002535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ernard MT Condensed">
    <w:panose1 w:val="02050806060905020404"/>
    <w:charset w:val="00"/>
    <w:family w:val="roman"/>
    <w:pitch w:val="variable"/>
    <w:sig w:usb0="00000003" w:usb1="00000000" w:usb2="00000000" w:usb3="00000000" w:csb0="00000001" w:csb1="00000000"/>
  </w:font>
  <w:font w:name="Arabic11 BT">
    <w:panose1 w:val="00000000000000000000"/>
    <w:charset w:val="B2"/>
    <w:family w:val="auto"/>
    <w:pitch w:val="variable"/>
    <w:sig w:usb0="00002001" w:usb1="00000000" w:usb2="00000000" w:usb3="00000000" w:csb0="00000040" w:csb1="00000000"/>
  </w:font>
  <w:font w:name="Britannic Bold">
    <w:panose1 w:val="020B0903060703020204"/>
    <w:charset w:val="00"/>
    <w:family w:val="swiss"/>
    <w:pitch w:val="variable"/>
    <w:sig w:usb0="00000003" w:usb1="00000000" w:usb2="00000000" w:usb3="00000000" w:csb0="00000001" w:csb1="00000000"/>
  </w:font>
  <w:font w:name="Gill Sans Ultra Bold Condensed">
    <w:panose1 w:val="020B0A06020104020203"/>
    <w:charset w:val="00"/>
    <w:family w:val="swiss"/>
    <w:pitch w:val="variable"/>
    <w:sig w:usb0="00000007" w:usb1="00000000" w:usb2="00000000" w:usb3="00000000" w:csb0="00000003" w:csb1="00000000"/>
  </w:font>
  <w:font w:name="Badr Mazar">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hAnsiTheme="majorHAnsi"/>
        <w:sz w:val="28"/>
        <w:szCs w:val="28"/>
        <w:rtl/>
      </w:rPr>
      <w:id w:val="1529653"/>
      <w:docPartObj>
        <w:docPartGallery w:val="Page Numbers (Bottom of Page)"/>
        <w:docPartUnique/>
      </w:docPartObj>
    </w:sdtPr>
    <w:sdtContent>
      <w:p w:rsidR="00253523" w:rsidRDefault="00253523">
        <w:pPr>
          <w:pStyle w:val="Footer"/>
          <w:jc w:val="center"/>
          <w:rPr>
            <w:rFonts w:asciiTheme="majorHAnsi" w:hAnsiTheme="majorHAnsi"/>
            <w:sz w:val="28"/>
            <w:szCs w:val="28"/>
          </w:rPr>
        </w:pPr>
        <w:r>
          <w:rPr>
            <w:rFonts w:asciiTheme="majorHAnsi" w:hAnsiTheme="majorHAnsi"/>
            <w:sz w:val="28"/>
            <w:szCs w:val="28"/>
          </w:rPr>
          <w:t xml:space="preserve">~ </w:t>
        </w:r>
        <w:fldSimple w:instr=" PAGE    \* MERGEFORMAT ">
          <w:r w:rsidR="00A140EC" w:rsidRPr="00A140EC">
            <w:rPr>
              <w:rFonts w:asciiTheme="majorHAnsi" w:hAnsiTheme="majorHAnsi"/>
              <w:noProof/>
              <w:sz w:val="28"/>
              <w:szCs w:val="28"/>
              <w:rtl/>
            </w:rPr>
            <w:t>25</w:t>
          </w:r>
        </w:fldSimple>
        <w:r>
          <w:rPr>
            <w:rFonts w:asciiTheme="majorHAnsi" w:hAnsiTheme="majorHAnsi"/>
            <w:sz w:val="28"/>
            <w:szCs w:val="28"/>
          </w:rPr>
          <w:t xml:space="preserve"> ~</w:t>
        </w:r>
      </w:p>
    </w:sdtContent>
  </w:sdt>
  <w:p w:rsidR="00253523" w:rsidRDefault="0025352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0699" w:rsidRDefault="00B60699" w:rsidP="00253523">
      <w:r>
        <w:separator/>
      </w:r>
    </w:p>
  </w:footnote>
  <w:footnote w:type="continuationSeparator" w:id="0">
    <w:p w:rsidR="00B60699" w:rsidRDefault="00B60699" w:rsidP="002535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51000"/>
    <w:multiLevelType w:val="hybridMultilevel"/>
    <w:tmpl w:val="9E6614D4"/>
    <w:lvl w:ilvl="0" w:tplc="4508B59C">
      <w:numFmt w:val="bullet"/>
      <w:lvlText w:val="-"/>
      <w:lvlJc w:val="left"/>
      <w:pPr>
        <w:tabs>
          <w:tab w:val="num" w:pos="720"/>
        </w:tabs>
        <w:ind w:left="720" w:hanging="360"/>
      </w:pPr>
      <w:rPr>
        <w:rFonts w:ascii="Times New Roman" w:eastAsia="Times New Roman" w:hAnsi="Times New Roman" w:cs="Traditional Arabic"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3387FB1"/>
    <w:multiLevelType w:val="hybridMultilevel"/>
    <w:tmpl w:val="998E4A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52A2A12"/>
    <w:multiLevelType w:val="hybridMultilevel"/>
    <w:tmpl w:val="EB9C80A4"/>
    <w:lvl w:ilvl="0" w:tplc="4B1E472C">
      <w:numFmt w:val="bullet"/>
      <w:lvlText w:val="-"/>
      <w:lvlJc w:val="left"/>
      <w:pPr>
        <w:ind w:left="360" w:hanging="360"/>
      </w:pPr>
      <w:rPr>
        <w:rFonts w:ascii="Traditional Arabic" w:eastAsia="Times New Roman" w:hAnsi="Traditional Arabic" w:cs="Traditional Arabic" w:hint="default"/>
        <w:sz w:val="3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B350160"/>
    <w:multiLevelType w:val="hybridMultilevel"/>
    <w:tmpl w:val="E7E4B090"/>
    <w:lvl w:ilvl="0" w:tplc="0409000F">
      <w:start w:val="1"/>
      <w:numFmt w:val="decimal"/>
      <w:lvlText w:val="%1."/>
      <w:lvlJc w:val="left"/>
      <w:pPr>
        <w:tabs>
          <w:tab w:val="num" w:pos="900"/>
        </w:tabs>
        <w:ind w:left="900" w:hanging="360"/>
      </w:p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nsid w:val="29805FA2"/>
    <w:multiLevelType w:val="hybridMultilevel"/>
    <w:tmpl w:val="520C16BA"/>
    <w:lvl w:ilvl="0" w:tplc="8AAA1C8A">
      <w:start w:val="1"/>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2A5D5F6E"/>
    <w:multiLevelType w:val="hybridMultilevel"/>
    <w:tmpl w:val="0E146F50"/>
    <w:lvl w:ilvl="0" w:tplc="BAACD4D8">
      <w:start w:val="1"/>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2A897397"/>
    <w:multiLevelType w:val="hybridMultilevel"/>
    <w:tmpl w:val="258852C8"/>
    <w:lvl w:ilvl="0" w:tplc="99A83734">
      <w:start w:val="1"/>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30C3537E"/>
    <w:multiLevelType w:val="hybridMultilevel"/>
    <w:tmpl w:val="3DE8563C"/>
    <w:lvl w:ilvl="0" w:tplc="5ED0ED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F0C7620"/>
    <w:multiLevelType w:val="hybridMultilevel"/>
    <w:tmpl w:val="11E27BFA"/>
    <w:lvl w:ilvl="0" w:tplc="4D7E4A04">
      <w:start w:val="1"/>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440F3245"/>
    <w:multiLevelType w:val="hybridMultilevel"/>
    <w:tmpl w:val="53126640"/>
    <w:lvl w:ilvl="0" w:tplc="3F061998">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45535404"/>
    <w:multiLevelType w:val="hybridMultilevel"/>
    <w:tmpl w:val="CAD2998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469F7517"/>
    <w:multiLevelType w:val="hybridMultilevel"/>
    <w:tmpl w:val="9B94F68C"/>
    <w:lvl w:ilvl="0" w:tplc="969C8780">
      <w:start w:val="1"/>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47DC0337"/>
    <w:multiLevelType w:val="hybridMultilevel"/>
    <w:tmpl w:val="16FADF30"/>
    <w:lvl w:ilvl="0" w:tplc="C1289530">
      <w:start w:val="1"/>
      <w:numFmt w:val="decimal"/>
      <w:lvlText w:val="%1-"/>
      <w:lvlJc w:val="left"/>
      <w:pPr>
        <w:ind w:left="360" w:hanging="360"/>
      </w:pPr>
      <w:rPr>
        <w:rFonts w:ascii="Simplified Arabic" w:eastAsia="Times New Roman" w:hAnsi="Simplified Arabic" w:cs="Simplified Arabic"/>
        <w:sz w:val="32"/>
        <w:szCs w:val="32"/>
        <w:lang w:bidi="ar-S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D074474"/>
    <w:multiLevelType w:val="hybridMultilevel"/>
    <w:tmpl w:val="EEF4A4B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61C41E0"/>
    <w:multiLevelType w:val="hybridMultilevel"/>
    <w:tmpl w:val="DFCE7774"/>
    <w:lvl w:ilvl="0" w:tplc="78943026">
      <w:start w:val="1"/>
      <w:numFmt w:val="decimal"/>
      <w:lvlText w:val="(%1)"/>
      <w:lvlJc w:val="left"/>
      <w:pPr>
        <w:ind w:left="720" w:hanging="720"/>
      </w:pPr>
      <w:rPr>
        <w:rFonts w:hint="default"/>
      </w:rPr>
    </w:lvl>
    <w:lvl w:ilvl="1" w:tplc="510E0FA0">
      <w:start w:val="1"/>
      <w:numFmt w:val="arabicAbjad"/>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nsid w:val="60060CA9"/>
    <w:multiLevelType w:val="hybridMultilevel"/>
    <w:tmpl w:val="90D83E16"/>
    <w:lvl w:ilvl="0" w:tplc="08E20914">
      <w:start w:val="1"/>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nsid w:val="62327238"/>
    <w:multiLevelType w:val="hybridMultilevel"/>
    <w:tmpl w:val="21949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4357F3A"/>
    <w:multiLevelType w:val="hybridMultilevel"/>
    <w:tmpl w:val="711CA02C"/>
    <w:lvl w:ilvl="0" w:tplc="0409000F">
      <w:start w:val="1"/>
      <w:numFmt w:val="decimal"/>
      <w:lvlText w:val="%1."/>
      <w:lvlJc w:val="left"/>
      <w:pPr>
        <w:tabs>
          <w:tab w:val="num" w:pos="360"/>
        </w:tabs>
        <w:ind w:left="360" w:hanging="360"/>
      </w:pPr>
    </w:lvl>
    <w:lvl w:ilvl="1" w:tplc="0409000F">
      <w:start w:val="1"/>
      <w:numFmt w:val="decimal"/>
      <w:lvlText w:val="%2."/>
      <w:lvlJc w:val="left"/>
      <w:pPr>
        <w:tabs>
          <w:tab w:val="num" w:pos="360"/>
        </w:tabs>
        <w:ind w:left="36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8">
    <w:nsid w:val="647063F2"/>
    <w:multiLevelType w:val="hybridMultilevel"/>
    <w:tmpl w:val="572CAF9E"/>
    <w:lvl w:ilvl="0" w:tplc="F0BAC68A">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69B16BE4"/>
    <w:multiLevelType w:val="hybridMultilevel"/>
    <w:tmpl w:val="A9C6C400"/>
    <w:lvl w:ilvl="0" w:tplc="FBF68F58">
      <w:start w:val="1"/>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69D67F3A"/>
    <w:multiLevelType w:val="hybridMultilevel"/>
    <w:tmpl w:val="6DACB8DA"/>
    <w:lvl w:ilvl="0" w:tplc="0409000F">
      <w:start w:val="1"/>
      <w:numFmt w:val="decimal"/>
      <w:lvlText w:val="%1."/>
      <w:lvlJc w:val="left"/>
      <w:pPr>
        <w:tabs>
          <w:tab w:val="num" w:pos="990"/>
        </w:tabs>
        <w:ind w:left="99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7AFD7F61"/>
    <w:multiLevelType w:val="hybridMultilevel"/>
    <w:tmpl w:val="4D121180"/>
    <w:lvl w:ilvl="0" w:tplc="605E71C0">
      <w:start w:val="1"/>
      <w:numFmt w:val="decimal"/>
      <w:lvlText w:val="%1-"/>
      <w:lvlJc w:val="left"/>
      <w:pPr>
        <w:tabs>
          <w:tab w:val="num" w:pos="720"/>
        </w:tabs>
        <w:ind w:left="720" w:hanging="72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num w:numId="1">
    <w:abstractNumId w:val="11"/>
  </w:num>
  <w:num w:numId="2">
    <w:abstractNumId w:val="15"/>
  </w:num>
  <w:num w:numId="3">
    <w:abstractNumId w:val="5"/>
  </w:num>
  <w:num w:numId="4">
    <w:abstractNumId w:val="8"/>
  </w:num>
  <w:num w:numId="5">
    <w:abstractNumId w:val="14"/>
  </w:num>
  <w:num w:numId="6">
    <w:abstractNumId w:val="19"/>
  </w:num>
  <w:num w:numId="7">
    <w:abstractNumId w:val="4"/>
  </w:num>
  <w:num w:numId="8">
    <w:abstractNumId w:val="6"/>
  </w:num>
  <w:num w:numId="9">
    <w:abstractNumId w:val="7"/>
  </w:num>
  <w:num w:numId="10">
    <w:abstractNumId w:val="12"/>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
  </w:num>
  <w:num w:numId="14">
    <w:abstractNumId w:val="0"/>
  </w:num>
  <w:num w:numId="15">
    <w:abstractNumId w:val="13"/>
  </w:num>
  <w:num w:numId="16">
    <w:abstractNumId w:val="3"/>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18"/>
  </w:num>
  <w:num w:numId="20">
    <w:abstractNumId w:val="9"/>
  </w:num>
  <w:num w:numId="21">
    <w:abstractNumId w:val="16"/>
  </w:num>
  <w:num w:numId="2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D43551"/>
    <w:rsid w:val="0004591A"/>
    <w:rsid w:val="0006426A"/>
    <w:rsid w:val="000937F8"/>
    <w:rsid w:val="000C056E"/>
    <w:rsid w:val="0015094F"/>
    <w:rsid w:val="001629B2"/>
    <w:rsid w:val="001B6335"/>
    <w:rsid w:val="002151DF"/>
    <w:rsid w:val="00226CD5"/>
    <w:rsid w:val="00232E7A"/>
    <w:rsid w:val="00253523"/>
    <w:rsid w:val="002B6923"/>
    <w:rsid w:val="002F089C"/>
    <w:rsid w:val="003004FC"/>
    <w:rsid w:val="00387CF3"/>
    <w:rsid w:val="003D204C"/>
    <w:rsid w:val="003F7DB1"/>
    <w:rsid w:val="004207FA"/>
    <w:rsid w:val="00444621"/>
    <w:rsid w:val="004456FE"/>
    <w:rsid w:val="00460AAA"/>
    <w:rsid w:val="004B4978"/>
    <w:rsid w:val="004F1B7E"/>
    <w:rsid w:val="0056471F"/>
    <w:rsid w:val="00581A98"/>
    <w:rsid w:val="005B6490"/>
    <w:rsid w:val="00617783"/>
    <w:rsid w:val="006C6148"/>
    <w:rsid w:val="007A7D21"/>
    <w:rsid w:val="00872A75"/>
    <w:rsid w:val="00885EE1"/>
    <w:rsid w:val="00895681"/>
    <w:rsid w:val="008B54FD"/>
    <w:rsid w:val="00913637"/>
    <w:rsid w:val="00930654"/>
    <w:rsid w:val="0094028F"/>
    <w:rsid w:val="009B0447"/>
    <w:rsid w:val="009D3A9C"/>
    <w:rsid w:val="00A140EC"/>
    <w:rsid w:val="00A4013D"/>
    <w:rsid w:val="00A52227"/>
    <w:rsid w:val="00A82ED7"/>
    <w:rsid w:val="00AA3864"/>
    <w:rsid w:val="00AA5A5E"/>
    <w:rsid w:val="00AE1789"/>
    <w:rsid w:val="00AF6D7C"/>
    <w:rsid w:val="00B1028E"/>
    <w:rsid w:val="00B60699"/>
    <w:rsid w:val="00B6696C"/>
    <w:rsid w:val="00C03965"/>
    <w:rsid w:val="00C246D5"/>
    <w:rsid w:val="00C35351"/>
    <w:rsid w:val="00CD2BBB"/>
    <w:rsid w:val="00D43551"/>
    <w:rsid w:val="00D508D5"/>
    <w:rsid w:val="00D51D64"/>
    <w:rsid w:val="00D520C2"/>
    <w:rsid w:val="00D5440A"/>
    <w:rsid w:val="00D66BD3"/>
    <w:rsid w:val="00D97640"/>
    <w:rsid w:val="00DB7BE8"/>
    <w:rsid w:val="00DF1DF9"/>
    <w:rsid w:val="00E11520"/>
    <w:rsid w:val="00E52F85"/>
    <w:rsid w:val="00F07E98"/>
    <w:rsid w:val="00F11756"/>
    <w:rsid w:val="00F16920"/>
    <w:rsid w:val="00F26515"/>
    <w:rsid w:val="00F9314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3551"/>
    <w:pPr>
      <w:bidi/>
      <w:spacing w:after="0" w:line="240" w:lineRule="auto"/>
    </w:pPr>
    <w:rPr>
      <w:rFonts w:ascii="Times New Roman" w:eastAsia="Times New Roman" w:hAnsi="Times New Roman" w:cs="Traditional Arabic"/>
      <w:sz w:val="24"/>
      <w:szCs w:val="4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3551"/>
    <w:pPr>
      <w:ind w:left="720"/>
      <w:contextualSpacing/>
    </w:pPr>
    <w:rPr>
      <w:rFonts w:cs="Times New Roman"/>
      <w:szCs w:val="24"/>
      <w:lang w:val="en-US" w:eastAsia="en-US"/>
    </w:rPr>
  </w:style>
  <w:style w:type="paragraph" w:styleId="Header">
    <w:name w:val="header"/>
    <w:basedOn w:val="Normal"/>
    <w:link w:val="HeaderChar"/>
    <w:uiPriority w:val="99"/>
    <w:semiHidden/>
    <w:unhideWhenUsed/>
    <w:rsid w:val="00253523"/>
    <w:pPr>
      <w:tabs>
        <w:tab w:val="center" w:pos="4320"/>
        <w:tab w:val="right" w:pos="8640"/>
      </w:tabs>
    </w:pPr>
  </w:style>
  <w:style w:type="character" w:customStyle="1" w:styleId="HeaderChar">
    <w:name w:val="Header Char"/>
    <w:basedOn w:val="DefaultParagraphFont"/>
    <w:link w:val="Header"/>
    <w:uiPriority w:val="99"/>
    <w:semiHidden/>
    <w:rsid w:val="00253523"/>
    <w:rPr>
      <w:rFonts w:ascii="Times New Roman" w:eastAsia="Times New Roman" w:hAnsi="Times New Roman" w:cs="Traditional Arabic"/>
      <w:sz w:val="24"/>
      <w:szCs w:val="44"/>
      <w:lang w:val="en-GB" w:eastAsia="en-GB"/>
    </w:rPr>
  </w:style>
  <w:style w:type="paragraph" w:styleId="Footer">
    <w:name w:val="footer"/>
    <w:basedOn w:val="Normal"/>
    <w:link w:val="FooterChar"/>
    <w:uiPriority w:val="99"/>
    <w:unhideWhenUsed/>
    <w:rsid w:val="00253523"/>
    <w:pPr>
      <w:tabs>
        <w:tab w:val="center" w:pos="4320"/>
        <w:tab w:val="right" w:pos="8640"/>
      </w:tabs>
    </w:pPr>
  </w:style>
  <w:style w:type="character" w:customStyle="1" w:styleId="FooterChar">
    <w:name w:val="Footer Char"/>
    <w:basedOn w:val="DefaultParagraphFont"/>
    <w:link w:val="Footer"/>
    <w:uiPriority w:val="99"/>
    <w:rsid w:val="00253523"/>
    <w:rPr>
      <w:rFonts w:ascii="Times New Roman" w:eastAsia="Times New Roman" w:hAnsi="Times New Roman" w:cs="Traditional Arabic"/>
      <w:sz w:val="24"/>
      <w:szCs w:val="44"/>
      <w:lang w:val="en-GB"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F14E20-F6D2-4E1B-B973-64AE94CF4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4879</Words>
  <Characters>27814</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Mohd</dc:creator>
  <cp:lastModifiedBy>BUK DIGITIZATION</cp:lastModifiedBy>
  <cp:revision>2</cp:revision>
  <cp:lastPrinted>2015-04-28T11:21:00Z</cp:lastPrinted>
  <dcterms:created xsi:type="dcterms:W3CDTF">2015-04-28T12:35:00Z</dcterms:created>
  <dcterms:modified xsi:type="dcterms:W3CDTF">2015-04-28T12:35:00Z</dcterms:modified>
</cp:coreProperties>
</file>